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2"/>
        <w:gridCol w:w="992"/>
        <w:gridCol w:w="993"/>
        <w:gridCol w:w="5678"/>
      </w:tblGrid>
      <w:tr w:rsidR="00731E5E" w:rsidRPr="003A4010" w:rsidTr="002B2689">
        <w:trPr>
          <w:trHeight w:val="840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Style w:val="Siln"/>
                <w:rFonts w:ascii="Verdana" w:eastAsiaTheme="majorEastAsia" w:hAnsi="Verdana"/>
                <w:sz w:val="21"/>
                <w:szCs w:val="21"/>
              </w:rPr>
            </w:pPr>
            <w:r w:rsidRPr="003A4010">
              <w:rPr>
                <w:rStyle w:val="Siln"/>
                <w:rFonts w:ascii="Verdana" w:eastAsiaTheme="majorEastAsia" w:hAnsi="Verdana"/>
                <w:sz w:val="21"/>
                <w:szCs w:val="21"/>
              </w:rPr>
              <w:t xml:space="preserve">Gréckokatolícka cirkev, farnosť Nanebovstúpenia nášho Pána Ježiša Krista v Kolonici </w:t>
            </w:r>
          </w:p>
          <w:p w:rsidR="00731E5E" w:rsidRPr="003A4010" w:rsidRDefault="00731E5E" w:rsidP="002B2689">
            <w:pPr>
              <w:spacing w:line="256" w:lineRule="auto"/>
              <w:jc w:val="center"/>
              <w:rPr>
                <w:rStyle w:val="Siln"/>
                <w:rFonts w:ascii="Verdana" w:eastAsiaTheme="majorEastAsia" w:hAnsi="Verdana"/>
                <w:sz w:val="20"/>
                <w:szCs w:val="20"/>
              </w:rPr>
            </w:pP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 xml:space="preserve">PROGRAMSVÄTÝCH LITURGIÍ: 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25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.0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5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 xml:space="preserve">.2026 – 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31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.0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5</w:t>
            </w:r>
            <w:r w:rsidRPr="003A4010"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.202</w:t>
            </w:r>
            <w:r>
              <w:rPr>
                <w:rStyle w:val="Siln"/>
                <w:rFonts w:ascii="Verdana" w:eastAsiaTheme="majorEastAsia" w:hAnsi="Verdana"/>
                <w:color w:val="FF0000"/>
                <w:sz w:val="20"/>
                <w:szCs w:val="20"/>
              </w:rPr>
              <w:t>6</w:t>
            </w:r>
          </w:p>
          <w:p w:rsidR="00731E5E" w:rsidRPr="003A4010" w:rsidRDefault="00731E5E" w:rsidP="002B2689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3A4010">
              <w:rPr>
                <w:rStyle w:val="Siln"/>
                <w:rFonts w:ascii="Verdana" w:eastAsiaTheme="majorEastAsia" w:hAnsi="Verdana"/>
                <w:sz w:val="20"/>
                <w:szCs w:val="20"/>
              </w:rPr>
              <w:t>Správca farností: Mgr. Martin Gergelčík, 0911812286, 057/4470010</w:t>
            </w:r>
          </w:p>
        </w:tc>
      </w:tr>
      <w:tr w:rsidR="00731E5E" w:rsidRPr="003A4010" w:rsidTr="002B2689">
        <w:trPr>
          <w:trHeight w:val="264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5E" w:rsidRPr="003A4010" w:rsidRDefault="00731E5E" w:rsidP="002B2689">
            <w:pPr>
              <w:jc w:val="center"/>
            </w:pPr>
            <w:r w:rsidRPr="003A4010">
              <w:rPr>
                <w:rStyle w:val="Siln"/>
                <w:rFonts w:ascii="Verdana" w:eastAsiaTheme="majorEastAsia" w:hAnsi="Verdana"/>
                <w:color w:val="FF0000"/>
                <w:sz w:val="28"/>
                <w:szCs w:val="28"/>
              </w:rPr>
              <w:t>1. týždeň po Päťdesiatnici</w:t>
            </w:r>
          </w:p>
        </w:tc>
      </w:tr>
      <w:tr w:rsidR="00731E5E" w:rsidRPr="003A4010" w:rsidTr="002B2689"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DEŇ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ČAS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3A4010">
              <w:rPr>
                <w:b/>
                <w:sz w:val="28"/>
                <w:szCs w:val="28"/>
              </w:rPr>
              <w:t>ÚMYSEL DARCU</w:t>
            </w:r>
          </w:p>
        </w:tc>
      </w:tr>
      <w:tr w:rsidR="00731E5E" w:rsidRPr="003A4010" w:rsidTr="002B2689">
        <w:trPr>
          <w:trHeight w:val="5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color w:val="00B050"/>
              </w:rPr>
            </w:pPr>
            <w:r w:rsidRPr="003A4010">
              <w:rPr>
                <w:rFonts w:ascii="Verdana" w:hAnsi="Verdana"/>
                <w:b/>
                <w:color w:val="00B050"/>
              </w:rPr>
              <w:t>PONDELOK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color w:val="00B050"/>
                <w:sz w:val="16"/>
                <w:szCs w:val="16"/>
              </w:rPr>
            </w:pPr>
            <w:r w:rsidRPr="003A4010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POSVIATOK </w:t>
            </w:r>
            <w:r w:rsidRPr="003A401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PÄŤDESIATNICE</w:t>
            </w:r>
          </w:p>
          <w:p w:rsidR="00731E5E" w:rsidRPr="003A4010" w:rsidRDefault="00731E5E" w:rsidP="002B2689">
            <w:pPr>
              <w:spacing w:line="256" w:lineRule="auto"/>
              <w:jc w:val="center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A4010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liturg. farba </w:t>
            </w:r>
            <w:r w:rsidRPr="003A4010">
              <w:rPr>
                <w:rFonts w:ascii="Arial" w:hAnsi="Arial" w:cs="Arial"/>
                <w:color w:val="00B050"/>
                <w:sz w:val="16"/>
                <w:szCs w:val="16"/>
              </w:rPr>
              <w:t xml:space="preserve">zelená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731E5E" w:rsidRPr="003A4010" w:rsidRDefault="00731E5E" w:rsidP="002B2689">
            <w:pPr>
              <w:spacing w:line="256" w:lineRule="auto"/>
              <w:rPr>
                <w:rFonts w:eastAsia="Arial Unicode MS"/>
                <w:b/>
                <w:bCs/>
                <w:sz w:val="48"/>
                <w:szCs w:val="48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Arial" w:hAnsi="Arial" w:cs="Arial"/>
                <w:b/>
                <w:color w:val="00B050"/>
                <w:szCs w:val="28"/>
              </w:rPr>
            </w:pPr>
            <w:r w:rsidRPr="003A4010">
              <w:rPr>
                <w:rFonts w:ascii="Arial" w:hAnsi="Arial" w:cs="Arial"/>
                <w:b/>
                <w:color w:val="00B050"/>
                <w:szCs w:val="28"/>
              </w:rPr>
              <w:t>Pondelok Svätého Ducha – Najsvätejšia Trojica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Arial" w:hAnsi="Arial" w:cs="Arial"/>
                <w:b/>
                <w:color w:val="00B050"/>
                <w:szCs w:val="22"/>
              </w:rPr>
            </w:pPr>
            <w:r w:rsidRPr="003A4010">
              <w:rPr>
                <w:rFonts w:ascii="Arial" w:hAnsi="Arial" w:cs="Arial"/>
                <w:b/>
                <w:color w:val="00B050"/>
                <w:sz w:val="22"/>
                <w:szCs w:val="22"/>
              </w:rPr>
              <w:t>Odporúčaný sviatok, sprievod okolo chrámu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/>
                <w:sz w:val="20"/>
              </w:rPr>
            </w:pPr>
            <w:r w:rsidRPr="003A4010">
              <w:rPr>
                <w:rFonts w:ascii="Verdana" w:hAnsi="Verdana"/>
                <w:sz w:val="20"/>
              </w:rPr>
              <w:t xml:space="preserve">*ZBP </w:t>
            </w:r>
            <w:r>
              <w:rPr>
                <w:rFonts w:ascii="Verdana" w:hAnsi="Verdana"/>
                <w:sz w:val="20"/>
              </w:rPr>
              <w:t>Lukáš (Roškova 80)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/>
                <w:b/>
                <w:sz w:val="20"/>
              </w:rPr>
            </w:pPr>
          </w:p>
        </w:tc>
      </w:tr>
      <w:tr w:rsidR="00731E5E" w:rsidRPr="003A4010" w:rsidTr="002B2689">
        <w:trPr>
          <w:trHeight w:val="43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75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31E5E" w:rsidRPr="003A4010" w:rsidTr="002B2689">
        <w:trPr>
          <w:trHeight w:val="72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UTOROK</w:t>
            </w:r>
          </w:p>
          <w:p w:rsidR="00731E5E" w:rsidRPr="003A4010" w:rsidRDefault="00731E5E" w:rsidP="002B2689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>Svätý apoštol Karpos, jeden zo sedemdesiatich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color w:val="00B050"/>
                <w:sz w:val="16"/>
                <w:szCs w:val="16"/>
              </w:rPr>
            </w:pPr>
            <w:r w:rsidRPr="003A4010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POSVIATOK </w:t>
            </w:r>
            <w:r w:rsidRPr="003A401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PÄŤDESIATNICE</w:t>
            </w:r>
          </w:p>
          <w:p w:rsidR="00731E5E" w:rsidRPr="003A4010" w:rsidRDefault="00731E5E" w:rsidP="002B2689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00B050"/>
                <w:sz w:val="16"/>
                <w:szCs w:val="16"/>
              </w:rPr>
              <w:t xml:space="preserve">liturg. farba zelená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26.05.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E5E" w:rsidRPr="003A4010" w:rsidRDefault="00731E5E" w:rsidP="002B2689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:rsidR="00731E5E" w:rsidRPr="003A4010" w:rsidRDefault="00731E5E" w:rsidP="002B2689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</w:p>
          <w:p w:rsidR="00731E5E" w:rsidRPr="003A4010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E5E" w:rsidRPr="0081652F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/>
                <w:szCs w:val="24"/>
                <w:lang w:eastAsia="sk-SK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 w:rsidRPr="0081652F">
              <w:rPr>
                <w:rFonts w:ascii="Verdana" w:hAnsi="Verdana"/>
                <w:szCs w:val="24"/>
                <w:lang w:eastAsia="sk-SK"/>
              </w:rPr>
              <w:t>Mikuláš, Júlia, Ján, Terézia, Vasiľ, Michal, Anna, Peter (Komárová M. 114)</w:t>
            </w:r>
          </w:p>
          <w:p w:rsidR="00731E5E" w:rsidRPr="0081652F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000000" w:themeColor="text1"/>
                <w:szCs w:val="24"/>
              </w:rPr>
            </w:pP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000000" w:themeColor="text1"/>
                <w:sz w:val="10"/>
              </w:rPr>
            </w:pP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731E5E" w:rsidRPr="003A4010" w:rsidTr="002B2689">
        <w:trPr>
          <w:trHeight w:val="101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10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731E5E" w:rsidRPr="003A4010" w:rsidTr="002B2689">
        <w:trPr>
          <w:trHeight w:val="555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STREDA</w:t>
            </w:r>
          </w:p>
          <w:p w:rsidR="00731E5E" w:rsidRPr="003A4010" w:rsidRDefault="00731E5E" w:rsidP="002B2689">
            <w:pPr>
              <w:pStyle w:val="Zkladntext"/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>Svätý hieromučeníkTerapont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color w:val="00B050"/>
                <w:sz w:val="16"/>
                <w:szCs w:val="16"/>
              </w:rPr>
            </w:pPr>
            <w:r w:rsidRPr="003A4010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POSVIATOK </w:t>
            </w:r>
            <w:r w:rsidRPr="003A401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PÄŤDESIATNICE</w:t>
            </w:r>
          </w:p>
          <w:p w:rsidR="00731E5E" w:rsidRPr="003A4010" w:rsidRDefault="00731E5E" w:rsidP="002B2689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00B050"/>
                <w:sz w:val="16"/>
                <w:szCs w:val="16"/>
              </w:rPr>
              <w:t xml:space="preserve">liturg. farba zelená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27.05.</w:t>
            </w:r>
          </w:p>
          <w:p w:rsidR="00731E5E" w:rsidRPr="003A4010" w:rsidRDefault="00731E5E" w:rsidP="002B2689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17.30</w:t>
            </w:r>
          </w:p>
          <w:p w:rsidR="00731E5E" w:rsidRPr="003A4010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18.00</w:t>
            </w:r>
          </w:p>
          <w:p w:rsidR="00731E5E" w:rsidRPr="003A4010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00B050"/>
                <w:sz w:val="32"/>
                <w:szCs w:val="32"/>
              </w:rPr>
            </w:pPr>
            <w:r w:rsidRPr="003A4010">
              <w:rPr>
                <w:rFonts w:ascii="Verdana" w:hAnsi="Verdana" w:cs="Arial"/>
                <w:color w:val="00B050"/>
                <w:sz w:val="32"/>
                <w:szCs w:val="32"/>
              </w:rPr>
              <w:t>Akatist k Svätému Duchu (1-6)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000000" w:themeColor="text1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>
              <w:rPr>
                <w:rFonts w:ascii="Verdana" w:hAnsi="Verdana" w:cs="Arial"/>
                <w:color w:val="000000" w:themeColor="text1"/>
              </w:rPr>
              <w:t>Jozef, Ján, Zuzana, Michal (Pacolova 141)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sz w:val="28"/>
                <w:szCs w:val="28"/>
              </w:rPr>
            </w:pPr>
          </w:p>
        </w:tc>
      </w:tr>
      <w:tr w:rsidR="00731E5E" w:rsidRPr="003A4010" w:rsidTr="002B2689">
        <w:trPr>
          <w:trHeight w:val="96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12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Verdana" w:hAnsi="Verdana" w:cs="Arial"/>
                <w:b/>
                <w:sz w:val="26"/>
                <w:szCs w:val="26"/>
              </w:rPr>
            </w:pPr>
          </w:p>
        </w:tc>
      </w:tr>
      <w:tr w:rsidR="00731E5E" w:rsidRPr="003A4010" w:rsidTr="002B2689">
        <w:trPr>
          <w:trHeight w:val="6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3A4010">
              <w:rPr>
                <w:rFonts w:ascii="Verdana" w:hAnsi="Verdana"/>
                <w:b/>
                <w:szCs w:val="24"/>
              </w:rPr>
              <w:t>ŠTVRTOK</w:t>
            </w:r>
          </w:p>
          <w:p w:rsidR="00731E5E" w:rsidRPr="003A4010" w:rsidRDefault="00731E5E" w:rsidP="002B2689">
            <w:pPr>
              <w:pStyle w:val="Nadpis4"/>
              <w:spacing w:before="0"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>Náš prepodobný otec Nikita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color w:val="00B050"/>
                <w:sz w:val="16"/>
                <w:szCs w:val="16"/>
              </w:rPr>
            </w:pPr>
            <w:r w:rsidRPr="003A4010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POSVIATOK </w:t>
            </w:r>
            <w:r w:rsidRPr="003A401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PÄŤDESIATNICE</w:t>
            </w:r>
          </w:p>
          <w:p w:rsidR="00731E5E" w:rsidRPr="003A4010" w:rsidRDefault="00731E5E" w:rsidP="002B2689">
            <w:pPr>
              <w:pStyle w:val="Nadpis4"/>
              <w:spacing w:before="0" w:line="256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color w:val="00B050"/>
                <w:sz w:val="16"/>
                <w:szCs w:val="16"/>
              </w:rPr>
              <w:t xml:space="preserve">liturg. farba zelená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28.05.</w:t>
            </w:r>
          </w:p>
          <w:p w:rsidR="00731E5E" w:rsidRPr="003A4010" w:rsidRDefault="00731E5E" w:rsidP="002B2689">
            <w:pPr>
              <w:spacing w:line="256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31E5E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07.30</w:t>
            </w:r>
          </w:p>
          <w:p w:rsidR="00731E5E" w:rsidRPr="0081652F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  <w:sz w:val="12"/>
                <w:szCs w:val="12"/>
              </w:rPr>
            </w:pPr>
          </w:p>
          <w:p w:rsidR="00731E5E" w:rsidRPr="003A4010" w:rsidRDefault="00731E5E" w:rsidP="002B2689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31E5E" w:rsidRDefault="00731E5E" w:rsidP="002B2689">
            <w:pPr>
              <w:pStyle w:val="Zkladntext"/>
              <w:jc w:val="both"/>
              <w:rPr>
                <w:rFonts w:ascii="Verdana" w:hAnsi="Verdana"/>
                <w:sz w:val="28"/>
                <w:szCs w:val="28"/>
              </w:rPr>
            </w:pPr>
            <w:r w:rsidRPr="00AF0ED2">
              <w:rPr>
                <w:sz w:val="32"/>
                <w:szCs w:val="32"/>
                <w:lang w:eastAsia="sk-SK"/>
              </w:rPr>
              <w:t>†</w:t>
            </w:r>
            <w:r>
              <w:rPr>
                <w:rFonts w:ascii="Verdana" w:hAnsi="Verdana"/>
                <w:sz w:val="28"/>
                <w:szCs w:val="28"/>
              </w:rPr>
              <w:t>Mikuláš, Mária, Vasiľ rod. Lojkova, Sidorova (Krupaničova)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/>
                <w:sz w:val="16"/>
                <w:szCs w:val="32"/>
              </w:rPr>
            </w:pPr>
          </w:p>
        </w:tc>
      </w:tr>
      <w:tr w:rsidR="00731E5E" w:rsidRPr="003A4010" w:rsidTr="002B2689">
        <w:trPr>
          <w:trHeight w:val="344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13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731E5E" w:rsidRPr="003A4010" w:rsidTr="002B2689">
        <w:trPr>
          <w:trHeight w:val="55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PIATOK</w:t>
            </w:r>
          </w:p>
          <w:p w:rsidR="00731E5E" w:rsidRPr="0081652F" w:rsidRDefault="00731E5E" w:rsidP="002B2689">
            <w:pPr>
              <w:pStyle w:val="Zkladntext"/>
              <w:jc w:val="center"/>
              <w:rPr>
                <w:sz w:val="18"/>
                <w:szCs w:val="14"/>
                <w:lang w:eastAsia="sk-SK"/>
              </w:rPr>
            </w:pPr>
            <w:r w:rsidRPr="0081652F">
              <w:rPr>
                <w:sz w:val="18"/>
                <w:szCs w:val="14"/>
                <w:lang w:eastAsia="sk-SK"/>
              </w:rPr>
              <w:t>Svätá prepodobná mučenica Teodózia, panna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color w:val="00B050"/>
                <w:sz w:val="16"/>
                <w:szCs w:val="16"/>
              </w:rPr>
            </w:pPr>
            <w:r w:rsidRPr="003A4010">
              <w:rPr>
                <w:rFonts w:ascii="Verdana" w:hAnsi="Verdana" w:cs="Arial"/>
                <w:b/>
                <w:color w:val="00B050"/>
                <w:sz w:val="16"/>
                <w:szCs w:val="16"/>
              </w:rPr>
              <w:t xml:space="preserve">POSVIATOK </w:t>
            </w:r>
            <w:r w:rsidRPr="003A4010">
              <w:rPr>
                <w:rFonts w:ascii="Verdana" w:hAnsi="Verdana" w:cs="Arial"/>
                <w:b/>
                <w:bCs/>
                <w:color w:val="00B050"/>
                <w:sz w:val="16"/>
                <w:szCs w:val="16"/>
              </w:rPr>
              <w:t>PÄŤDESIATNICE</w:t>
            </w:r>
          </w:p>
          <w:p w:rsidR="00731E5E" w:rsidRPr="003A4010" w:rsidRDefault="00731E5E" w:rsidP="002B2689">
            <w:pPr>
              <w:spacing w:line="256" w:lineRule="auto"/>
              <w:jc w:val="center"/>
              <w:rPr>
                <w:rFonts w:ascii="Monotype Corsiva" w:hAnsi="Monotype Corsiva"/>
                <w:b/>
                <w:color w:val="00B050"/>
                <w:sz w:val="20"/>
              </w:rPr>
            </w:pPr>
            <w:r w:rsidRPr="003A4010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liturg. farba </w:t>
            </w:r>
            <w:r w:rsidRPr="003A4010">
              <w:rPr>
                <w:rFonts w:ascii="Arial" w:hAnsi="Arial" w:cs="Arial"/>
                <w:color w:val="00B050"/>
                <w:sz w:val="16"/>
                <w:szCs w:val="16"/>
              </w:rPr>
              <w:t xml:space="preserve">zelená </w:t>
            </w:r>
          </w:p>
          <w:p w:rsidR="00731E5E" w:rsidRPr="003A4010" w:rsidRDefault="00731E5E" w:rsidP="002B2689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A4010">
              <w:rPr>
                <w:rFonts w:ascii="Arial" w:hAnsi="Arial" w:cs="Arial"/>
                <w:b/>
                <w:color w:val="FF0000"/>
                <w:sz w:val="20"/>
                <w:szCs w:val="20"/>
              </w:rPr>
              <w:t>VOĽNICA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29.05.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E5E" w:rsidRPr="003A4010" w:rsidRDefault="00731E5E" w:rsidP="002B2689">
            <w:pPr>
              <w:jc w:val="center"/>
              <w:rPr>
                <w:rFonts w:eastAsia="Arial Unicode MS"/>
                <w:b/>
                <w:bCs/>
                <w:sz w:val="30"/>
                <w:szCs w:val="30"/>
              </w:rPr>
            </w:pPr>
            <w:r w:rsidRPr="003A4010">
              <w:rPr>
                <w:rFonts w:eastAsia="Arial Unicode MS"/>
                <w:b/>
                <w:bCs/>
                <w:sz w:val="30"/>
                <w:szCs w:val="30"/>
              </w:rPr>
              <w:t>17.3018.00</w:t>
            </w:r>
          </w:p>
          <w:p w:rsidR="00731E5E" w:rsidRPr="003A4010" w:rsidRDefault="00731E5E" w:rsidP="002B2689">
            <w:pPr>
              <w:rPr>
                <w:rFonts w:eastAsia="Arial Unicode MS"/>
                <w:b/>
                <w:bCs/>
                <w:sz w:val="30"/>
                <w:szCs w:val="30"/>
              </w:rPr>
            </w:pPr>
          </w:p>
          <w:p w:rsidR="00731E5E" w:rsidRPr="003A4010" w:rsidRDefault="00731E5E" w:rsidP="002B2689">
            <w:pPr>
              <w:jc w:val="center"/>
              <w:rPr>
                <w:rFonts w:eastAsia="Arial Unicode MS"/>
                <w:b/>
                <w:bCs/>
                <w:sz w:val="12"/>
                <w:szCs w:val="1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00B050"/>
                <w:sz w:val="32"/>
                <w:szCs w:val="32"/>
              </w:rPr>
            </w:pPr>
            <w:r w:rsidRPr="003A4010">
              <w:rPr>
                <w:rFonts w:ascii="Verdana" w:hAnsi="Verdana" w:cs="Arial"/>
                <w:color w:val="00B050"/>
                <w:sz w:val="32"/>
                <w:szCs w:val="32"/>
              </w:rPr>
              <w:t>Akatist k Svätému Duchu (7-13)</w:t>
            </w:r>
          </w:p>
          <w:p w:rsidR="00731E5E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F0ED2">
              <w:rPr>
                <w:sz w:val="32"/>
                <w:szCs w:val="32"/>
                <w:lang w:eastAsia="sk-SK"/>
              </w:rPr>
              <w:t xml:space="preserve">† </w:t>
            </w:r>
            <w:r w:rsidRPr="003A4010">
              <w:rPr>
                <w:rFonts w:ascii="Verdana" w:hAnsi="Verdana"/>
                <w:sz w:val="28"/>
                <w:szCs w:val="28"/>
              </w:rPr>
              <w:t>Vasiľ, Mária (Cúrova)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 w:cs="Arial"/>
                <w:color w:val="00B050"/>
                <w:sz w:val="14"/>
                <w:szCs w:val="14"/>
              </w:rPr>
            </w:pPr>
          </w:p>
          <w:p w:rsidR="00731E5E" w:rsidRPr="003A4010" w:rsidRDefault="00731E5E" w:rsidP="002B2689">
            <w:pPr>
              <w:pStyle w:val="Zkladntext"/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:rsidR="00731E5E" w:rsidRPr="003A4010" w:rsidRDefault="00731E5E" w:rsidP="002B2689">
            <w:pPr>
              <w:pStyle w:val="Zkladntext"/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:rsidR="00731E5E" w:rsidRPr="003A4010" w:rsidRDefault="00731E5E" w:rsidP="002B2689">
            <w:pPr>
              <w:pStyle w:val="Zkladntext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</w:tr>
      <w:tr w:rsidR="00731E5E" w:rsidRPr="003A4010" w:rsidTr="002B2689">
        <w:trPr>
          <w:trHeight w:val="79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14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Verdana" w:hAnsi="Verdana" w:cs="Arial"/>
                <w:sz w:val="32"/>
                <w:szCs w:val="32"/>
              </w:rPr>
            </w:pPr>
          </w:p>
        </w:tc>
      </w:tr>
      <w:tr w:rsidR="00731E5E" w:rsidRPr="003A4010" w:rsidTr="002B2689">
        <w:trPr>
          <w:trHeight w:val="498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</w:rPr>
            </w:pPr>
            <w:r w:rsidRPr="003A4010">
              <w:rPr>
                <w:rFonts w:ascii="Verdana" w:hAnsi="Verdana"/>
                <w:b/>
              </w:rPr>
              <w:t>SOBOTA</w:t>
            </w:r>
          </w:p>
          <w:p w:rsidR="00731E5E" w:rsidRPr="003A4010" w:rsidRDefault="00731E5E" w:rsidP="002B2689">
            <w:pPr>
              <w:pStyle w:val="Zkladntext"/>
              <w:jc w:val="center"/>
              <w:rPr>
                <w:rFonts w:ascii="Arial" w:hAnsi="Arial" w:cs="Arial"/>
                <w:sz w:val="20"/>
                <w:lang w:eastAsia="sk-SK"/>
              </w:rPr>
            </w:pPr>
            <w:r w:rsidRPr="003A4010">
              <w:rPr>
                <w:rFonts w:ascii="Arial" w:hAnsi="Arial" w:cs="Arial"/>
                <w:sz w:val="20"/>
                <w:lang w:eastAsia="sk-SK"/>
              </w:rPr>
              <w:t>Náš prepodobný otec Izák, igumenDalmatovho kláštora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 w:cs="Arial"/>
                <w:b/>
                <w:color w:val="00B050"/>
                <w:sz w:val="14"/>
                <w:szCs w:val="14"/>
              </w:rPr>
            </w:pPr>
            <w:r w:rsidRPr="003A4010">
              <w:rPr>
                <w:rFonts w:ascii="Verdana" w:hAnsi="Verdana" w:cs="Arial"/>
                <w:b/>
                <w:color w:val="00B050"/>
                <w:sz w:val="14"/>
                <w:szCs w:val="14"/>
              </w:rPr>
              <w:t xml:space="preserve">ODOVZDANIE  </w:t>
            </w:r>
            <w:r w:rsidRPr="003A4010">
              <w:rPr>
                <w:rFonts w:ascii="Verdana" w:hAnsi="Verdana" w:cs="Arial"/>
                <w:b/>
                <w:bCs/>
                <w:color w:val="00B050"/>
                <w:sz w:val="14"/>
                <w:szCs w:val="14"/>
              </w:rPr>
              <w:t>PÄŤDESIATNICE</w:t>
            </w:r>
          </w:p>
          <w:p w:rsidR="00731E5E" w:rsidRPr="003A4010" w:rsidRDefault="00731E5E" w:rsidP="002B2689">
            <w:pPr>
              <w:pStyle w:val="Zkladntext"/>
              <w:tabs>
                <w:tab w:val="center" w:pos="1378"/>
                <w:tab w:val="right" w:pos="2756"/>
              </w:tabs>
              <w:spacing w:line="256" w:lineRule="auto"/>
              <w:jc w:val="center"/>
              <w:rPr>
                <w:rFonts w:ascii="Arial" w:hAnsi="Arial" w:cs="Arial"/>
                <w:sz w:val="20"/>
              </w:rPr>
            </w:pPr>
            <w:r w:rsidRPr="003A4010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liturg. farba </w:t>
            </w:r>
            <w:r w:rsidRPr="003A4010">
              <w:rPr>
                <w:rFonts w:ascii="Arial" w:hAnsi="Arial" w:cs="Arial"/>
                <w:color w:val="00B050"/>
                <w:sz w:val="16"/>
                <w:szCs w:val="16"/>
              </w:rPr>
              <w:t xml:space="preserve">zelená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30.05.</w:t>
            </w:r>
          </w:p>
          <w:p w:rsidR="00731E5E" w:rsidRPr="003A4010" w:rsidRDefault="00731E5E" w:rsidP="002B2689">
            <w:pPr>
              <w:spacing w:line="25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E5E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  <w:sz w:val="32"/>
                <w:szCs w:val="32"/>
              </w:rPr>
            </w:pPr>
            <w:r>
              <w:rPr>
                <w:rFonts w:eastAsia="Arial Unicode MS"/>
                <w:b/>
                <w:bCs/>
                <w:sz w:val="32"/>
                <w:szCs w:val="32"/>
              </w:rPr>
              <w:t>07</w:t>
            </w: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.</w:t>
            </w:r>
            <w:r>
              <w:rPr>
                <w:rFonts w:eastAsia="Arial Unicode MS"/>
                <w:b/>
                <w:bCs/>
                <w:sz w:val="32"/>
                <w:szCs w:val="32"/>
              </w:rPr>
              <w:t>3</w:t>
            </w:r>
            <w:r w:rsidRPr="003A4010">
              <w:rPr>
                <w:rFonts w:eastAsia="Arial Unicode MS"/>
                <w:b/>
                <w:bCs/>
                <w:sz w:val="32"/>
                <w:szCs w:val="32"/>
              </w:rPr>
              <w:t>0</w:t>
            </w:r>
          </w:p>
          <w:p w:rsidR="00731E5E" w:rsidRPr="00601C21" w:rsidRDefault="00731E5E" w:rsidP="002B2689">
            <w:pPr>
              <w:spacing w:line="256" w:lineRule="auto"/>
              <w:jc w:val="center"/>
              <w:rPr>
                <w:rFonts w:eastAsia="Arial Unicode MS"/>
                <w:b/>
                <w:bCs/>
              </w:rPr>
            </w:pPr>
          </w:p>
          <w:p w:rsidR="00731E5E" w:rsidRPr="003A4010" w:rsidRDefault="00731E5E" w:rsidP="002B2689">
            <w:pPr>
              <w:spacing w:line="256" w:lineRule="auto"/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E5E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/>
                <w:szCs w:val="24"/>
              </w:rPr>
            </w:pPr>
            <w:r w:rsidRPr="00AF0ED2">
              <w:rPr>
                <w:sz w:val="32"/>
                <w:szCs w:val="32"/>
                <w:lang w:eastAsia="sk-SK"/>
              </w:rPr>
              <w:t>†</w:t>
            </w:r>
            <w:r w:rsidRPr="003A4010">
              <w:rPr>
                <w:rFonts w:ascii="Verdana" w:hAnsi="Verdana"/>
                <w:szCs w:val="24"/>
              </w:rPr>
              <w:t>František</w:t>
            </w:r>
            <w:r>
              <w:rPr>
                <w:rFonts w:ascii="Verdana" w:hAnsi="Verdana"/>
                <w:szCs w:val="24"/>
              </w:rPr>
              <w:t xml:space="preserve"> (Lojkova 100)</w:t>
            </w:r>
          </w:p>
          <w:p w:rsidR="00731E5E" w:rsidRDefault="00731E5E" w:rsidP="002B2689">
            <w:pPr>
              <w:pStyle w:val="Zkladntext"/>
              <w:jc w:val="both"/>
              <w:rPr>
                <w:rFonts w:ascii="Verdana" w:hAnsi="Verdana"/>
                <w:sz w:val="28"/>
                <w:szCs w:val="28"/>
              </w:rPr>
            </w:pPr>
          </w:p>
          <w:p w:rsidR="00731E5E" w:rsidRPr="003A4010" w:rsidRDefault="00731E5E" w:rsidP="002B2689">
            <w:pPr>
              <w:pStyle w:val="Zkladntext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731E5E" w:rsidRPr="003A4010" w:rsidTr="002B2689">
        <w:trPr>
          <w:trHeight w:val="47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A4010">
              <w:rPr>
                <w:rFonts w:ascii="Verdana" w:hAnsi="Verdana"/>
                <w:sz w:val="20"/>
                <w:szCs w:val="20"/>
              </w:rPr>
              <w:t>Mt 15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5E" w:rsidRPr="003A4010" w:rsidRDefault="00731E5E" w:rsidP="002B2689">
            <w:pPr>
              <w:rPr>
                <w:rFonts w:eastAsia="Arial Unicode MS"/>
                <w:b/>
                <w:bCs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5E" w:rsidRPr="003A4010" w:rsidRDefault="00731E5E" w:rsidP="002B2689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31E5E" w:rsidRPr="003A4010" w:rsidTr="002B2689">
        <w:trPr>
          <w:trHeight w:val="92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NEDEĽA</w:t>
            </w:r>
          </w:p>
          <w:p w:rsidR="00731E5E" w:rsidRPr="003A4010" w:rsidRDefault="00731E5E" w:rsidP="002B2689">
            <w:pPr>
              <w:pStyle w:val="Zkladntex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4010">
              <w:rPr>
                <w:rFonts w:ascii="Arial" w:hAnsi="Arial" w:cs="Arial"/>
                <w:color w:val="000000"/>
                <w:sz w:val="20"/>
              </w:rPr>
              <w:t>Svätý apoštol Hermas. Svätý mučeník Hermeias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3A4010">
              <w:rPr>
                <w:rFonts w:ascii="Arial" w:hAnsi="Arial" w:cs="Arial"/>
                <w:color w:val="FF0000"/>
                <w:sz w:val="20"/>
              </w:rPr>
              <w:t>liturg. farba svetlá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rPr>
                <w:rFonts w:ascii="Arial" w:hAnsi="Arial" w:cs="Arial"/>
                <w:b/>
                <w:color w:val="00B050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FF0000"/>
                <w:sz w:val="20"/>
                <w:szCs w:val="20"/>
              </w:rPr>
              <w:t>31.05.</w:t>
            </w:r>
          </w:p>
          <w:p w:rsidR="00731E5E" w:rsidRPr="003A4010" w:rsidRDefault="00731E5E" w:rsidP="002B2689">
            <w:pPr>
              <w:spacing w:line="256" w:lineRule="auto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731E5E" w:rsidRPr="003A4010" w:rsidRDefault="00731E5E" w:rsidP="002B2689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731E5E" w:rsidRPr="003A4010" w:rsidRDefault="00731E5E" w:rsidP="002B2689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731E5E" w:rsidRPr="003A4010" w:rsidRDefault="00731E5E" w:rsidP="002B2689">
            <w:pPr>
              <w:spacing w:line="256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07</w:t>
            </w:r>
            <w:r w:rsidRPr="003A4010">
              <w:rPr>
                <w:b/>
                <w:color w:val="FF0000"/>
                <w:sz w:val="32"/>
                <w:szCs w:val="32"/>
              </w:rPr>
              <w:t>.30</w:t>
            </w:r>
          </w:p>
        </w:tc>
        <w:tc>
          <w:tcPr>
            <w:tcW w:w="5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 xml:space="preserve">PRVÁ NEDEĽA PO PÄŤDESIATNICI 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  <w:r w:rsidRPr="003A4010">
              <w:rPr>
                <w:rFonts w:ascii="Verdana" w:hAnsi="Verdana"/>
                <w:b/>
                <w:color w:val="FF0000"/>
                <w:sz w:val="28"/>
                <w:szCs w:val="28"/>
              </w:rPr>
              <w:t>VŠETKÝCH SVÄTÝCH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center"/>
              <w:rPr>
                <w:rFonts w:eastAsia="Arial Unicode MS"/>
                <w:b/>
                <w:color w:val="FF0000"/>
                <w:sz w:val="32"/>
                <w:szCs w:val="32"/>
              </w:rPr>
            </w:pPr>
            <w:r w:rsidRPr="003A4010">
              <w:rPr>
                <w:rFonts w:eastAsia="Arial Unicode MS"/>
                <w:b/>
                <w:color w:val="FF0000"/>
                <w:sz w:val="32"/>
                <w:szCs w:val="32"/>
              </w:rPr>
              <w:t>Hl. 8</w:t>
            </w:r>
          </w:p>
          <w:p w:rsidR="00731E5E" w:rsidRPr="003A4010" w:rsidRDefault="00731E5E" w:rsidP="002B2689">
            <w:pPr>
              <w:pStyle w:val="Zkladntext"/>
              <w:spacing w:line="256" w:lineRule="auto"/>
              <w:jc w:val="both"/>
              <w:rPr>
                <w:rFonts w:ascii="Verdana" w:hAnsi="Verdana"/>
                <w:b/>
                <w:color w:val="FF0000"/>
                <w:sz w:val="32"/>
                <w:szCs w:val="32"/>
              </w:rPr>
            </w:pPr>
            <w:r w:rsidRPr="003A4010">
              <w:rPr>
                <w:rFonts w:ascii="Verdana" w:hAnsi="Verdana"/>
                <w:b/>
                <w:color w:val="FF0000"/>
                <w:sz w:val="32"/>
                <w:szCs w:val="32"/>
              </w:rPr>
              <w:t>*farnosť</w:t>
            </w:r>
          </w:p>
        </w:tc>
      </w:tr>
      <w:tr w:rsidR="00731E5E" w:rsidRPr="003A4010" w:rsidTr="002B2689">
        <w:trPr>
          <w:trHeight w:val="65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Arial" w:hAnsi="Arial" w:cs="Arial"/>
                <w:b/>
                <w:color w:val="00B050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731E5E" w:rsidRPr="003A4010" w:rsidRDefault="00731E5E" w:rsidP="002B2689">
            <w:pPr>
              <w:spacing w:line="256" w:lineRule="auto"/>
              <w:jc w:val="center"/>
              <w:rPr>
                <w:sz w:val="28"/>
                <w:szCs w:val="28"/>
                <w:shd w:val="clear" w:color="auto" w:fill="F2F2F2"/>
              </w:rPr>
            </w:pPr>
            <w:r w:rsidRPr="003A4010">
              <w:rPr>
                <w:sz w:val="28"/>
                <w:szCs w:val="28"/>
                <w:shd w:val="clear" w:color="auto" w:fill="F2F2F2"/>
              </w:rPr>
              <w:t>Mt 38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5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E5E" w:rsidRPr="003A4010" w:rsidRDefault="00731E5E" w:rsidP="002B2689">
            <w:pPr>
              <w:rPr>
                <w:rFonts w:ascii="Verdana" w:hAnsi="Verdana"/>
                <w:b/>
                <w:color w:val="FF0000"/>
                <w:sz w:val="32"/>
                <w:szCs w:val="32"/>
              </w:rPr>
            </w:pPr>
          </w:p>
        </w:tc>
      </w:tr>
    </w:tbl>
    <w:p w:rsidR="00731E5E" w:rsidRDefault="00731E5E" w:rsidP="00731E5E">
      <w:pPr>
        <w:jc w:val="both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sz w:val="32"/>
          <w:szCs w:val="32"/>
        </w:rPr>
        <w:t>O</w:t>
      </w:r>
      <w:r w:rsidRPr="009A219E">
        <w:rPr>
          <w:rFonts w:ascii="Verdana" w:hAnsi="Verdana"/>
          <w:sz w:val="32"/>
          <w:szCs w:val="32"/>
        </w:rPr>
        <w:t>tcov</w:t>
      </w:r>
      <w:r>
        <w:rPr>
          <w:rFonts w:ascii="Verdana" w:hAnsi="Verdana"/>
          <w:sz w:val="32"/>
          <w:szCs w:val="32"/>
        </w:rPr>
        <w:t>ia</w:t>
      </w:r>
      <w:r w:rsidRPr="009A219E">
        <w:rPr>
          <w:rFonts w:ascii="Verdana" w:hAnsi="Verdana"/>
          <w:sz w:val="32"/>
          <w:szCs w:val="32"/>
        </w:rPr>
        <w:t>bazilián</w:t>
      </w:r>
      <w:r>
        <w:rPr>
          <w:rFonts w:ascii="Verdana" w:hAnsi="Verdana"/>
          <w:sz w:val="32"/>
          <w:szCs w:val="32"/>
        </w:rPr>
        <w:t>i</w:t>
      </w:r>
      <w:r w:rsidRPr="009A219E">
        <w:rPr>
          <w:rFonts w:ascii="Verdana" w:hAnsi="Verdana"/>
          <w:sz w:val="32"/>
          <w:szCs w:val="32"/>
        </w:rPr>
        <w:t xml:space="preserve"> Vás srdečne pozýva</w:t>
      </w:r>
      <w:r w:rsidR="00BD57AC">
        <w:rPr>
          <w:rFonts w:ascii="Verdana" w:hAnsi="Verdana"/>
          <w:sz w:val="32"/>
          <w:szCs w:val="32"/>
        </w:rPr>
        <w:t>jú</w:t>
      </w:r>
      <w:r w:rsidRPr="009A219E">
        <w:rPr>
          <w:rFonts w:ascii="Verdana" w:hAnsi="Verdana"/>
          <w:sz w:val="32"/>
          <w:szCs w:val="32"/>
        </w:rPr>
        <w:t xml:space="preserve"> na </w:t>
      </w:r>
      <w:r w:rsidRPr="009A219E">
        <w:rPr>
          <w:rFonts w:ascii="Verdana" w:hAnsi="Verdana"/>
          <w:b/>
          <w:bCs/>
          <w:sz w:val="32"/>
          <w:szCs w:val="32"/>
        </w:rPr>
        <w:t>archieparchiálnu odpustovú slávnosť Zostúpenia Svätého Ducha v Krásnom Brode 30. - 31. máj 2026</w:t>
      </w:r>
      <w:r>
        <w:rPr>
          <w:rFonts w:ascii="Verdana" w:hAnsi="Verdana"/>
          <w:b/>
          <w:bCs/>
          <w:sz w:val="32"/>
          <w:szCs w:val="32"/>
        </w:rPr>
        <w:t xml:space="preserve">. </w:t>
      </w:r>
    </w:p>
    <w:p w:rsidR="0050638F" w:rsidRDefault="0050638F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p w:rsidR="00CF678E" w:rsidRDefault="00CF678E"/>
    <w:sectPr w:rsidR="00CF678E" w:rsidSect="003A658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31E5E"/>
    <w:rsid w:val="00370E2B"/>
    <w:rsid w:val="003A658D"/>
    <w:rsid w:val="004A0C14"/>
    <w:rsid w:val="0050638F"/>
    <w:rsid w:val="00641C3F"/>
    <w:rsid w:val="006E640D"/>
    <w:rsid w:val="006F74C9"/>
    <w:rsid w:val="00731E5E"/>
    <w:rsid w:val="00B53B6E"/>
    <w:rsid w:val="00BD57AC"/>
    <w:rsid w:val="00CF678E"/>
    <w:rsid w:val="00E60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1E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1E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31E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1E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31E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1E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1E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1E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1E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1E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1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3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1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731E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1E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1E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1E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1E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1E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31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1E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1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31E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731E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31E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Intenzvnezvraznenie">
    <w:name w:val="Intense Emphasis"/>
    <w:basedOn w:val="Predvolenpsmoodseku"/>
    <w:uiPriority w:val="21"/>
    <w:qFormat/>
    <w:rsid w:val="00731E5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1E5E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731E5E"/>
    <w:rPr>
      <w:b/>
      <w:bCs/>
      <w:smallCaps/>
      <w:color w:val="2F5496" w:themeColor="accent1" w:themeShade="BF"/>
      <w:spacing w:val="5"/>
    </w:rPr>
  </w:style>
  <w:style w:type="character" w:styleId="Siln">
    <w:name w:val="Strong"/>
    <w:uiPriority w:val="22"/>
    <w:qFormat/>
    <w:rsid w:val="00731E5E"/>
    <w:rPr>
      <w:b/>
      <w:bCs/>
      <w:spacing w:val="0"/>
    </w:rPr>
  </w:style>
  <w:style w:type="paragraph" w:styleId="Zkladntext">
    <w:name w:val="Body Text"/>
    <w:basedOn w:val="Normlny"/>
    <w:link w:val="ZkladntextChar"/>
    <w:unhideWhenUsed/>
    <w:rsid w:val="00731E5E"/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731E5E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Gergelčík</dc:creator>
  <cp:lastModifiedBy>PC</cp:lastModifiedBy>
  <cp:revision>2</cp:revision>
  <cp:lastPrinted>2026-05-23T19:34:00Z</cp:lastPrinted>
  <dcterms:created xsi:type="dcterms:W3CDTF">2026-05-25T11:32:00Z</dcterms:created>
  <dcterms:modified xsi:type="dcterms:W3CDTF">2026-05-25T11:32:00Z</dcterms:modified>
</cp:coreProperties>
</file>