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4"/>
        <w:gridCol w:w="992"/>
        <w:gridCol w:w="993"/>
        <w:gridCol w:w="5676"/>
      </w:tblGrid>
      <w:tr w:rsidR="00C23319" w:rsidRPr="00AE3B41" w14:paraId="601567F7" w14:textId="77777777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20C60" w14:textId="77777777" w:rsidR="00C23319" w:rsidRPr="00AE3B41" w:rsidRDefault="00C23319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AE3B41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4211A0A8" w14:textId="77777777" w:rsidR="00C23319" w:rsidRPr="00AE3B41" w:rsidRDefault="00C23319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AE3B41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17.11.2025 – 23.11.2025</w:t>
            </w:r>
          </w:p>
          <w:p w14:paraId="394D2872" w14:textId="77777777" w:rsidR="00C23319" w:rsidRPr="00AE3B41" w:rsidRDefault="00C2331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AE3B41"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C23319" w:rsidRPr="00AE3B41" w14:paraId="7E1CCA36" w14:textId="77777777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264AB" w14:textId="77777777" w:rsidR="00C23319" w:rsidRPr="00AE3B41" w:rsidRDefault="00C23319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AE3B41">
              <w:rPr>
                <w:rFonts w:ascii="Verdana" w:hAnsi="Verdana"/>
                <w:b/>
                <w:color w:val="FF0000"/>
                <w:sz w:val="22"/>
                <w:szCs w:val="22"/>
              </w:rPr>
              <w:t>23. TÝŽDEŇ PO PÄŤDESIATNICI</w:t>
            </w:r>
          </w:p>
        </w:tc>
      </w:tr>
      <w:tr w:rsidR="00C23319" w:rsidRPr="00AE3B41" w14:paraId="2B0C5E16" w14:textId="77777777"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66E82" w14:textId="77777777" w:rsidR="00C23319" w:rsidRPr="00AE3B41" w:rsidRDefault="00C23319">
            <w:pPr>
              <w:jc w:val="center"/>
              <w:rPr>
                <w:b/>
                <w:sz w:val="28"/>
                <w:szCs w:val="28"/>
              </w:rPr>
            </w:pPr>
            <w:r w:rsidRPr="00AE3B4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327E" w14:textId="77777777" w:rsidR="00C23319" w:rsidRPr="00AE3B41" w:rsidRDefault="00C23319">
            <w:pPr>
              <w:jc w:val="center"/>
              <w:rPr>
                <w:b/>
                <w:sz w:val="28"/>
                <w:szCs w:val="28"/>
              </w:rPr>
            </w:pPr>
            <w:r w:rsidRPr="00AE3B41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FC744" w14:textId="77777777" w:rsidR="00C23319" w:rsidRPr="00AE3B41" w:rsidRDefault="00C23319">
            <w:pPr>
              <w:jc w:val="center"/>
              <w:rPr>
                <w:b/>
                <w:sz w:val="28"/>
                <w:szCs w:val="28"/>
              </w:rPr>
            </w:pPr>
            <w:r w:rsidRPr="00AE3B41">
              <w:rPr>
                <w:b/>
                <w:sz w:val="28"/>
                <w:szCs w:val="28"/>
              </w:rPr>
              <w:t>ÚMYSEL DARCU</w:t>
            </w:r>
          </w:p>
        </w:tc>
      </w:tr>
      <w:tr w:rsidR="00C23319" w:rsidRPr="00AE3B41" w14:paraId="3BC7E09E" w14:textId="77777777">
        <w:trPr>
          <w:trHeight w:val="510"/>
        </w:trPr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23881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62BE5D6A" w14:textId="77777777" w:rsidR="00C23319" w:rsidRPr="00AE3B41" w:rsidRDefault="00C23319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E3B41">
              <w:rPr>
                <w:rFonts w:ascii="Arial" w:hAnsi="Arial" w:cs="Arial"/>
                <w:color w:val="000000"/>
                <w:sz w:val="20"/>
              </w:rPr>
              <w:t xml:space="preserve">Náš otec svätý Gregor </w:t>
            </w:r>
          </w:p>
          <w:p w14:paraId="3C12A052" w14:textId="77777777" w:rsidR="00C23319" w:rsidRPr="00AE3B41" w:rsidRDefault="00C23319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AE3B41">
              <w:rPr>
                <w:rFonts w:ascii="Arial" w:hAnsi="Arial" w:cs="Arial"/>
                <w:color w:val="000000"/>
                <w:sz w:val="20"/>
              </w:rPr>
              <w:t>Divotvorca</w:t>
            </w:r>
            <w:r w:rsidRPr="00AE3B41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</w:t>
            </w:r>
          </w:p>
          <w:p w14:paraId="319D4A73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AE3B41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A3DDD63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17.11.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632756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20E8D833" w14:textId="77777777" w:rsidR="00C23319" w:rsidRPr="00AE3B41" w:rsidRDefault="00C2331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1FBADAB8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</w:rPr>
            </w:pPr>
            <w:r w:rsidRPr="00AE3B41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5958A" w14:textId="77777777" w:rsidR="00C23319" w:rsidRPr="00AE3B41" w:rsidRDefault="00C23319">
            <w:pPr>
              <w:pStyle w:val="Zkladntext"/>
              <w:jc w:val="both"/>
              <w:rPr>
                <w:rFonts w:ascii="Arial" w:hAnsi="Arial" w:cs="Arial"/>
                <w:color w:val="002060"/>
                <w:sz w:val="20"/>
              </w:rPr>
            </w:pPr>
            <w:r w:rsidRPr="00AE3B41">
              <w:rPr>
                <w:sz w:val="36"/>
                <w:szCs w:val="36"/>
                <w:lang w:eastAsia="sk-SK"/>
              </w:rPr>
              <w:t xml:space="preserve">† </w:t>
            </w:r>
            <w:r w:rsidRPr="00AE3B41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proofErr w:type="spellStart"/>
            <w:r w:rsidRPr="00AE3B41">
              <w:rPr>
                <w:rFonts w:ascii="Verdana" w:hAnsi="Verdana" w:cs="Arial"/>
                <w:sz w:val="28"/>
                <w:szCs w:val="28"/>
              </w:rPr>
              <w:t>Vasiľ</w:t>
            </w:r>
            <w:proofErr w:type="spellEnd"/>
            <w:r w:rsidRPr="00AE3B41">
              <w:rPr>
                <w:rFonts w:ascii="Verdana" w:hAnsi="Verdana" w:cs="Arial"/>
                <w:sz w:val="28"/>
                <w:szCs w:val="28"/>
              </w:rPr>
              <w:t xml:space="preserve"> (</w:t>
            </w:r>
            <w:proofErr w:type="spellStart"/>
            <w:r w:rsidRPr="00AE3B41">
              <w:rPr>
                <w:rFonts w:ascii="Verdana" w:hAnsi="Verdana" w:cs="Arial"/>
                <w:sz w:val="28"/>
                <w:szCs w:val="28"/>
              </w:rPr>
              <w:t>Roškova</w:t>
            </w:r>
            <w:proofErr w:type="spellEnd"/>
            <w:r w:rsidRPr="00AE3B41">
              <w:rPr>
                <w:rFonts w:ascii="Verdana" w:hAnsi="Verdana" w:cs="Arial"/>
                <w:sz w:val="28"/>
                <w:szCs w:val="28"/>
              </w:rPr>
              <w:t xml:space="preserve"> 107)</w:t>
            </w:r>
          </w:p>
          <w:p w14:paraId="7A26C105" w14:textId="77777777" w:rsidR="00C23319" w:rsidRPr="00AE3B41" w:rsidRDefault="00C23319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</w:p>
        </w:tc>
      </w:tr>
      <w:tr w:rsidR="00C23319" w:rsidRPr="00AE3B41" w14:paraId="707380CB" w14:textId="77777777">
        <w:trPr>
          <w:trHeight w:val="139"/>
        </w:trPr>
        <w:tc>
          <w:tcPr>
            <w:tcW w:w="2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14:paraId="7E00D45A" w14:textId="77777777" w:rsidR="00C23319" w:rsidRPr="00AE3B41" w:rsidRDefault="00C23319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00DF816D" w14:textId="77777777" w:rsidR="00C23319" w:rsidRPr="00AE3B41" w:rsidRDefault="00C2331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AE3B41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sz w:val="20"/>
                <w:szCs w:val="20"/>
              </w:rPr>
              <w:t xml:space="preserve"> 52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4E879" w14:textId="77777777" w:rsidR="00C23319" w:rsidRPr="00AE3B41" w:rsidRDefault="00C2331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73470" w14:textId="77777777" w:rsidR="00C23319" w:rsidRPr="00AE3B41" w:rsidRDefault="00C23319">
            <w:pPr>
              <w:rPr>
                <w:sz w:val="32"/>
                <w:szCs w:val="32"/>
              </w:rPr>
            </w:pPr>
          </w:p>
        </w:tc>
      </w:tr>
      <w:tr w:rsidR="00C23319" w:rsidRPr="00AE3B41" w14:paraId="4056D354" w14:textId="77777777">
        <w:trPr>
          <w:trHeight w:val="720"/>
        </w:trPr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0D49C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78893345" w14:textId="77777777" w:rsidR="00C23319" w:rsidRPr="00AE3B41" w:rsidRDefault="00C23319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41">
              <w:rPr>
                <w:rFonts w:ascii="Arial" w:hAnsi="Arial" w:cs="Arial"/>
                <w:color w:val="000000"/>
                <w:sz w:val="20"/>
              </w:rPr>
              <w:t>Svätí mučeníci Platón a Roman</w:t>
            </w:r>
          </w:p>
          <w:p w14:paraId="4280CCA9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41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62384D21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18.11.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3CDBF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3828DB4C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</w:rPr>
            </w:pPr>
          </w:p>
          <w:p w14:paraId="1271D452" w14:textId="77777777" w:rsidR="00C23319" w:rsidRPr="00AE3B41" w:rsidRDefault="00C23319">
            <w:pPr>
              <w:jc w:val="center"/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  <w:r w:rsidRPr="00AE3B41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EAFBDF" w14:textId="77777777" w:rsidR="00C23319" w:rsidRPr="00AE3B41" w:rsidRDefault="00C23319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  <w:r w:rsidRPr="00AE3B41">
              <w:rPr>
                <w:sz w:val="36"/>
                <w:szCs w:val="36"/>
                <w:lang w:eastAsia="sk-SK"/>
              </w:rPr>
              <w:t xml:space="preserve">† </w:t>
            </w:r>
            <w:r w:rsidRPr="00AE3B41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AE3B41">
              <w:rPr>
                <w:rFonts w:ascii="Verdana" w:hAnsi="Verdana"/>
                <w:sz w:val="28"/>
                <w:szCs w:val="28"/>
              </w:rPr>
              <w:t xml:space="preserve">Ján </w:t>
            </w:r>
          </w:p>
          <w:p w14:paraId="58CD68AF" w14:textId="77777777" w:rsidR="00C23319" w:rsidRPr="00AE3B41" w:rsidRDefault="00C23319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</w:p>
          <w:p w14:paraId="5B35F723" w14:textId="77777777" w:rsidR="00C23319" w:rsidRPr="00AE3B41" w:rsidRDefault="00C23319">
            <w:pPr>
              <w:pStyle w:val="Zkladntext"/>
              <w:spacing w:line="256" w:lineRule="auto"/>
              <w:rPr>
                <w:rFonts w:ascii="Verdana" w:hAnsi="Verdana"/>
                <w:sz w:val="16"/>
                <w:szCs w:val="16"/>
              </w:rPr>
            </w:pPr>
          </w:p>
        </w:tc>
      </w:tr>
      <w:tr w:rsidR="00C23319" w:rsidRPr="00AE3B41" w14:paraId="306B4EBF" w14:textId="77777777">
        <w:trPr>
          <w:trHeight w:val="113"/>
        </w:trPr>
        <w:tc>
          <w:tcPr>
            <w:tcW w:w="2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20A5" w14:textId="77777777" w:rsidR="00C23319" w:rsidRPr="00AE3B41" w:rsidRDefault="00C23319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464F3FB2" w14:textId="77777777" w:rsidR="00C23319" w:rsidRPr="00AE3B41" w:rsidRDefault="00C2331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AE3B41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sz w:val="20"/>
                <w:szCs w:val="20"/>
              </w:rPr>
              <w:t xml:space="preserve"> 55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B5CC3" w14:textId="77777777" w:rsidR="00C23319" w:rsidRPr="00AE3B41" w:rsidRDefault="00C2331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2A186" w14:textId="77777777" w:rsidR="00C23319" w:rsidRPr="00AE3B41" w:rsidRDefault="00C23319"/>
        </w:tc>
      </w:tr>
      <w:tr w:rsidR="00C23319" w:rsidRPr="00AE3B41" w14:paraId="38484F34" w14:textId="77777777">
        <w:trPr>
          <w:trHeight w:val="557"/>
        </w:trPr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8D0A7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1029534A" w14:textId="77777777" w:rsidR="00C23319" w:rsidRPr="00AE3B41" w:rsidRDefault="00C23319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 w:rsidRPr="00AE3B41">
              <w:rPr>
                <w:rFonts w:ascii="Arial" w:hAnsi="Arial" w:cs="Arial"/>
                <w:sz w:val="20"/>
              </w:rPr>
              <w:t xml:space="preserve">Svätý prorok </w:t>
            </w:r>
            <w:proofErr w:type="spellStart"/>
            <w:r w:rsidRPr="00AE3B41">
              <w:rPr>
                <w:rFonts w:ascii="Arial" w:hAnsi="Arial" w:cs="Arial"/>
                <w:sz w:val="20"/>
              </w:rPr>
              <w:t>Abdiáš</w:t>
            </w:r>
            <w:proofErr w:type="spellEnd"/>
            <w:r w:rsidRPr="00AE3B41">
              <w:rPr>
                <w:rFonts w:ascii="Arial" w:hAnsi="Arial" w:cs="Arial"/>
                <w:sz w:val="20"/>
              </w:rPr>
              <w:t xml:space="preserve">. Svätý mučeník </w:t>
            </w:r>
            <w:proofErr w:type="spellStart"/>
            <w:r w:rsidRPr="00AE3B41">
              <w:rPr>
                <w:rFonts w:ascii="Arial" w:hAnsi="Arial" w:cs="Arial"/>
                <w:sz w:val="20"/>
              </w:rPr>
              <w:t>Barlaam</w:t>
            </w:r>
            <w:proofErr w:type="spellEnd"/>
            <w:r w:rsidRPr="00AE3B41">
              <w:rPr>
                <w:rFonts w:ascii="Arial" w:hAnsi="Arial" w:cs="Arial"/>
                <w:sz w:val="20"/>
              </w:rPr>
              <w:t xml:space="preserve"> </w:t>
            </w:r>
          </w:p>
          <w:p w14:paraId="1C6CEF57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color w:val="0070C0"/>
                <w:sz w:val="16"/>
                <w:szCs w:val="16"/>
              </w:rPr>
            </w:pPr>
            <w:r w:rsidRPr="00AE3B41">
              <w:rPr>
                <w:rFonts w:ascii="Arial" w:hAnsi="Arial" w:cs="Arial"/>
                <w:color w:val="0070C0"/>
                <w:sz w:val="16"/>
                <w:szCs w:val="16"/>
              </w:rPr>
              <w:t xml:space="preserve"> </w:t>
            </w:r>
            <w:r w:rsidRPr="00AE3B41">
              <w:rPr>
                <w:rFonts w:ascii="Arial" w:hAnsi="Arial" w:cs="Arial"/>
                <w:sz w:val="16"/>
                <w:szCs w:val="16"/>
              </w:rPr>
              <w:t>liturg. farba tmavá</w:t>
            </w:r>
            <w:r w:rsidRPr="00AE3B41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 xml:space="preserve"> </w:t>
            </w:r>
          </w:p>
          <w:p w14:paraId="1A268B97" w14:textId="77777777" w:rsidR="00C23319" w:rsidRPr="00AE3B41" w:rsidRDefault="00C23319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3C5CF0F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19.11.</w:t>
            </w:r>
          </w:p>
          <w:p w14:paraId="66A55CEC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70EAA7D7" w14:textId="77777777" w:rsidR="00C23319" w:rsidRPr="00AE3B41" w:rsidRDefault="00C23319">
            <w:pPr>
              <w:rPr>
                <w:rFonts w:ascii="Verdana" w:hAnsi="Verdana"/>
                <w:sz w:val="20"/>
                <w:szCs w:val="20"/>
              </w:rPr>
            </w:pPr>
          </w:p>
          <w:p w14:paraId="7535E8B3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proofErr w:type="spellStart"/>
            <w:r w:rsidRPr="00AE3B41">
              <w:rPr>
                <w:rFonts w:ascii="Verdana" w:hAnsi="Verdana"/>
                <w:b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b/>
                <w:sz w:val="20"/>
                <w:szCs w:val="20"/>
              </w:rPr>
              <w:t xml:space="preserve"> 56</w:t>
            </w:r>
          </w:p>
          <w:p w14:paraId="302D1623" w14:textId="77777777" w:rsidR="00C23319" w:rsidRPr="00AE3B41" w:rsidRDefault="00C2331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700F9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23AD3C81" w14:textId="77777777" w:rsidR="00C23319" w:rsidRPr="00AE3B41" w:rsidRDefault="00C2331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7F6F7DB" w14:textId="77777777" w:rsidR="00C23319" w:rsidRPr="00AE3B41" w:rsidRDefault="00C23319">
            <w:pPr>
              <w:rPr>
                <w:rFonts w:eastAsia="Arial Unicode MS"/>
                <w:b/>
                <w:bCs/>
                <w:sz w:val="18"/>
                <w:szCs w:val="32"/>
              </w:rPr>
            </w:pPr>
          </w:p>
          <w:p w14:paraId="688F61FA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E905B" w14:textId="77777777" w:rsidR="00C23319" w:rsidRPr="00AE3B41" w:rsidRDefault="00C23319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  <w:r w:rsidRPr="00AE3B41">
              <w:rPr>
                <w:sz w:val="36"/>
                <w:szCs w:val="36"/>
                <w:lang w:eastAsia="sk-SK"/>
              </w:rPr>
              <w:t xml:space="preserve">† </w:t>
            </w:r>
            <w:r w:rsidRPr="00AE3B41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AE3B41">
              <w:rPr>
                <w:rFonts w:ascii="Verdana" w:hAnsi="Verdana"/>
                <w:sz w:val="28"/>
                <w:szCs w:val="28"/>
              </w:rPr>
              <w:t>Andrej (</w:t>
            </w:r>
            <w:proofErr w:type="spellStart"/>
            <w:r w:rsidRPr="00AE3B41">
              <w:rPr>
                <w:rFonts w:ascii="Verdana" w:hAnsi="Verdana"/>
                <w:sz w:val="28"/>
                <w:szCs w:val="28"/>
              </w:rPr>
              <w:t>Kuzmova</w:t>
            </w:r>
            <w:proofErr w:type="spellEnd"/>
            <w:r w:rsidRPr="00AE3B41">
              <w:rPr>
                <w:rFonts w:ascii="Verdana" w:hAnsi="Verdana"/>
                <w:sz w:val="28"/>
                <w:szCs w:val="28"/>
              </w:rPr>
              <w:t xml:space="preserve"> 112)</w:t>
            </w:r>
          </w:p>
          <w:p w14:paraId="46E4D969" w14:textId="77777777" w:rsidR="00C23319" w:rsidRPr="00AE3B41" w:rsidRDefault="00C23319">
            <w:pPr>
              <w:pStyle w:val="Zkladntext"/>
              <w:jc w:val="both"/>
              <w:rPr>
                <w:rFonts w:ascii="Verdana" w:hAnsi="Verdana"/>
                <w:sz w:val="28"/>
                <w:szCs w:val="28"/>
              </w:rPr>
            </w:pPr>
          </w:p>
          <w:p w14:paraId="54756FA1" w14:textId="77777777" w:rsidR="00C23319" w:rsidRPr="00AE3B41" w:rsidRDefault="00C23319">
            <w:pPr>
              <w:pStyle w:val="Zkladntext"/>
              <w:jc w:val="center"/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C23319" w:rsidRPr="00AE3B41" w14:paraId="0DABFC9C" w14:textId="77777777">
        <w:trPr>
          <w:trHeight w:val="555"/>
        </w:trPr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33DF4" w14:textId="77777777" w:rsidR="00C23319" w:rsidRPr="00AE3B41" w:rsidRDefault="00C23319">
            <w:pPr>
              <w:pStyle w:val="Zkladntext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023C9F19" w14:textId="77777777" w:rsidR="00C23319" w:rsidRPr="00AE3B41" w:rsidRDefault="00C23319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AE3B41">
              <w:rPr>
                <w:rFonts w:ascii="Arial" w:hAnsi="Arial" w:cs="Arial"/>
                <w:color w:val="FF0000"/>
                <w:sz w:val="16"/>
                <w:szCs w:val="16"/>
              </w:rPr>
              <w:t xml:space="preserve">Blažená </w:t>
            </w:r>
            <w:proofErr w:type="spellStart"/>
            <w:r w:rsidRPr="00AE3B41">
              <w:rPr>
                <w:rFonts w:ascii="Arial" w:hAnsi="Arial" w:cs="Arial"/>
                <w:color w:val="FF0000"/>
                <w:sz w:val="16"/>
                <w:szCs w:val="16"/>
              </w:rPr>
              <w:t>Jozafáta</w:t>
            </w:r>
            <w:proofErr w:type="spellEnd"/>
            <w:r w:rsidRPr="00AE3B4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E3B41">
              <w:rPr>
                <w:rFonts w:ascii="Arial" w:hAnsi="Arial" w:cs="Arial"/>
                <w:color w:val="FF0000"/>
                <w:sz w:val="16"/>
                <w:szCs w:val="16"/>
              </w:rPr>
              <w:t>Hordaševská</w:t>
            </w:r>
            <w:proofErr w:type="spellEnd"/>
          </w:p>
          <w:p w14:paraId="6AB0334F" w14:textId="77777777" w:rsidR="00C23319" w:rsidRPr="00AE3B41" w:rsidRDefault="00C23319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FF0000"/>
                <w:sz w:val="14"/>
                <w:szCs w:val="14"/>
              </w:rPr>
            </w:pPr>
            <w:proofErr w:type="spellStart"/>
            <w:r w:rsidRPr="00AE3B41">
              <w:rPr>
                <w:rFonts w:ascii="Verdana" w:hAnsi="Verdana" w:cs="Arial"/>
                <w:color w:val="0070C0"/>
                <w:sz w:val="14"/>
                <w:szCs w:val="14"/>
              </w:rPr>
              <w:t>Predsviatok</w:t>
            </w:r>
            <w:proofErr w:type="spellEnd"/>
            <w:r w:rsidRPr="00AE3B41">
              <w:rPr>
                <w:rFonts w:ascii="Verdana" w:hAnsi="Verdana" w:cs="Arial"/>
                <w:color w:val="0070C0"/>
                <w:sz w:val="14"/>
                <w:szCs w:val="14"/>
              </w:rPr>
              <w:t xml:space="preserve"> Vstupu presvätej Bohorodičky do chrámu</w:t>
            </w:r>
          </w:p>
          <w:p w14:paraId="04AD4482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41">
              <w:rPr>
                <w:rFonts w:ascii="Arial" w:hAnsi="Arial" w:cs="Arial"/>
                <w:color w:val="0070C0"/>
                <w:sz w:val="16"/>
                <w:szCs w:val="16"/>
              </w:rPr>
              <w:t>liturg. farba 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629DB70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20.11.</w:t>
            </w:r>
          </w:p>
          <w:p w14:paraId="0ED4119C" w14:textId="77777777" w:rsidR="00C23319" w:rsidRPr="00AE3B41" w:rsidRDefault="00C23319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450CE" w14:textId="1C155625" w:rsidR="00C23319" w:rsidRPr="00AE3B41" w:rsidRDefault="00DF167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1D62CAA0" w14:textId="742E7CF3" w:rsidR="00DF1672" w:rsidRPr="00AE3B41" w:rsidRDefault="00DF167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388CE573" w14:textId="77777777" w:rsidR="00C23319" w:rsidRPr="00AE3B41" w:rsidRDefault="00C23319">
            <w:pPr>
              <w:rPr>
                <w:rFonts w:eastAsia="Arial Unicode MS"/>
                <w:b/>
                <w:bCs/>
                <w:sz w:val="10"/>
                <w:szCs w:val="10"/>
              </w:rPr>
            </w:pPr>
          </w:p>
          <w:p w14:paraId="104B34F0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40"/>
                <w:szCs w:val="40"/>
              </w:rPr>
            </w:pPr>
            <w:r w:rsidRPr="00AE3B41">
              <w:rPr>
                <w:rFonts w:eastAsia="Arial Unicode MS"/>
                <w:b/>
                <w:bCs/>
                <w:sz w:val="22"/>
              </w:rPr>
              <w:t>chrám</w:t>
            </w:r>
          </w:p>
        </w:tc>
        <w:tc>
          <w:tcPr>
            <w:tcW w:w="5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D48A1F" w14:textId="4E23FFCB" w:rsidR="00DF1672" w:rsidRPr="00AE3B41" w:rsidRDefault="00DF1672">
            <w:pPr>
              <w:pStyle w:val="Zkladntext"/>
              <w:jc w:val="both"/>
              <w:rPr>
                <w:color w:val="EE0000"/>
                <w:sz w:val="36"/>
                <w:szCs w:val="36"/>
                <w:lang w:eastAsia="sk-SK"/>
              </w:rPr>
            </w:pPr>
            <w:r w:rsidRPr="00AE3B41">
              <w:rPr>
                <w:color w:val="EE0000"/>
                <w:sz w:val="36"/>
                <w:szCs w:val="36"/>
                <w:lang w:eastAsia="sk-SK"/>
              </w:rPr>
              <w:t>SVIATOSŤ ZMIERENIA</w:t>
            </w:r>
          </w:p>
          <w:p w14:paraId="303A8B98" w14:textId="367C6FA9" w:rsidR="00C23319" w:rsidRPr="00AE3B41" w:rsidRDefault="00C23319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AE3B41">
              <w:rPr>
                <w:sz w:val="36"/>
                <w:szCs w:val="36"/>
                <w:lang w:eastAsia="sk-SK"/>
              </w:rPr>
              <w:t xml:space="preserve">† </w:t>
            </w:r>
            <w:r w:rsidRPr="00AE3B41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AE3B41">
              <w:rPr>
                <w:rFonts w:ascii="Verdana" w:hAnsi="Verdana" w:cs="Arial"/>
                <w:sz w:val="28"/>
                <w:szCs w:val="28"/>
              </w:rPr>
              <w:t>Miroslav (Komárova 108)</w:t>
            </w:r>
          </w:p>
          <w:p w14:paraId="08B11CD6" w14:textId="5185F938" w:rsidR="00C23319" w:rsidRPr="00AE3B41" w:rsidRDefault="00C23319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AE3B41">
              <w:rPr>
                <w:rFonts w:ascii="Verdana" w:hAnsi="Verdana" w:cs="Arial"/>
                <w:color w:val="FF0000"/>
                <w:sz w:val="28"/>
                <w:szCs w:val="28"/>
              </w:rPr>
              <w:t>Večiereň</w:t>
            </w:r>
          </w:p>
        </w:tc>
      </w:tr>
      <w:tr w:rsidR="00C23319" w:rsidRPr="00AE3B41" w14:paraId="73771FA0" w14:textId="77777777">
        <w:trPr>
          <w:trHeight w:val="336"/>
        </w:trPr>
        <w:tc>
          <w:tcPr>
            <w:tcW w:w="2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6AF5C" w14:textId="77777777" w:rsidR="00C23319" w:rsidRPr="00AE3B41" w:rsidRDefault="00C23319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bottom"/>
            <w:hideMark/>
          </w:tcPr>
          <w:p w14:paraId="0D82293A" w14:textId="77777777" w:rsidR="00C23319" w:rsidRPr="00AE3B41" w:rsidRDefault="00C2331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AE3B41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sz w:val="20"/>
                <w:szCs w:val="20"/>
              </w:rPr>
              <w:t xml:space="preserve"> 57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45083" w14:textId="77777777" w:rsidR="00C23319" w:rsidRPr="00AE3B41" w:rsidRDefault="00C23319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1A580" w14:textId="77777777" w:rsidR="00C23319" w:rsidRPr="00AE3B41" w:rsidRDefault="00C23319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C23319" w:rsidRPr="00AE3B41" w14:paraId="3047780A" w14:textId="77777777">
        <w:trPr>
          <w:trHeight w:val="216"/>
        </w:trPr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3C052E31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2DC9EB63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color w:val="0070C0"/>
                <w:sz w:val="14"/>
                <w:szCs w:val="16"/>
              </w:rPr>
            </w:pPr>
            <w:proofErr w:type="spellStart"/>
            <w:r w:rsidRPr="00AE3B41">
              <w:rPr>
                <w:rFonts w:ascii="Verdana" w:hAnsi="Verdana" w:cs="Arial"/>
                <w:color w:val="002060"/>
                <w:sz w:val="28"/>
                <w:szCs w:val="32"/>
              </w:rPr>
              <w:t>myrovanie</w:t>
            </w:r>
            <w:proofErr w:type="spellEnd"/>
            <w:r w:rsidRPr="00AE3B41">
              <w:rPr>
                <w:rFonts w:ascii="Verdana" w:hAnsi="Verdana" w:cs="Arial"/>
                <w:color w:val="002060"/>
                <w:sz w:val="28"/>
                <w:szCs w:val="32"/>
              </w:rPr>
              <w:t>, požehnanie deti</w:t>
            </w:r>
            <w:r w:rsidRPr="00AE3B41">
              <w:rPr>
                <w:rFonts w:ascii="Arial" w:hAnsi="Arial" w:cs="Arial"/>
                <w:color w:val="0070C0"/>
                <w:sz w:val="14"/>
                <w:szCs w:val="16"/>
              </w:rPr>
              <w:t xml:space="preserve"> </w:t>
            </w:r>
          </w:p>
          <w:p w14:paraId="365809C9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color w:val="EE0000"/>
                <w:sz w:val="20"/>
              </w:rPr>
            </w:pPr>
            <w:proofErr w:type="spellStart"/>
            <w:r w:rsidRPr="00AE3B41">
              <w:rPr>
                <w:rFonts w:ascii="Arial" w:hAnsi="Arial" w:cs="Arial"/>
                <w:color w:val="EE0000"/>
                <w:sz w:val="20"/>
              </w:rPr>
              <w:t>voľnica</w:t>
            </w:r>
            <w:proofErr w:type="spellEnd"/>
          </w:p>
          <w:p w14:paraId="6A7C2F2C" w14:textId="77777777" w:rsidR="00C23319" w:rsidRPr="00AE3B41" w:rsidRDefault="00C23319">
            <w:pPr>
              <w:pStyle w:val="Zkladntext"/>
              <w:jc w:val="center"/>
              <w:rPr>
                <w:rFonts w:ascii="Verdana" w:hAnsi="Verdana"/>
                <w:color w:val="002060"/>
                <w:sz w:val="28"/>
                <w:szCs w:val="24"/>
              </w:rPr>
            </w:pPr>
            <w:r w:rsidRPr="00AE3B41">
              <w:rPr>
                <w:rFonts w:ascii="Arial" w:hAnsi="Arial" w:cs="Arial"/>
                <w:color w:val="0070C0"/>
                <w:sz w:val="16"/>
                <w:szCs w:val="16"/>
              </w:rPr>
              <w:t>liturg. farba modrá</w:t>
            </w:r>
          </w:p>
        </w:tc>
        <w:tc>
          <w:tcPr>
            <w:tcW w:w="766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5DCE4" w:themeFill="text2" w:themeFillTint="33"/>
          </w:tcPr>
          <w:p w14:paraId="392A8BF1" w14:textId="77777777" w:rsidR="00C23319" w:rsidRPr="00AE3B41" w:rsidRDefault="00C23319">
            <w:pPr>
              <w:pStyle w:val="Zkladntext"/>
              <w:jc w:val="center"/>
              <w:rPr>
                <w:rFonts w:ascii="Verdana" w:hAnsi="Verdana"/>
                <w:color w:val="002060"/>
                <w:sz w:val="28"/>
                <w:szCs w:val="24"/>
              </w:rPr>
            </w:pPr>
            <w:r w:rsidRPr="00AE3B41">
              <w:rPr>
                <w:rFonts w:ascii="Verdana" w:hAnsi="Verdana"/>
                <w:noProof/>
                <w:color w:val="002060"/>
                <w:sz w:val="28"/>
                <w:szCs w:val="24"/>
                <w:lang w:eastAsia="sk-SK"/>
              </w:rPr>
              <w:drawing>
                <wp:inline distT="0" distB="0" distL="0" distR="0" wp14:anchorId="13F738B1" wp14:editId="0E469766">
                  <wp:extent cx="148259" cy="136398"/>
                  <wp:effectExtent l="19050" t="0" r="4141" b="0"/>
                  <wp:docPr id="95" name="Obrázok 6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98" cy="1425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3B41">
              <w:rPr>
                <w:rFonts w:ascii="Verdana" w:hAnsi="Verdana"/>
                <w:b/>
                <w:color w:val="002060"/>
                <w:sz w:val="28"/>
                <w:szCs w:val="22"/>
              </w:rPr>
              <w:t xml:space="preserve"> Vstup našej presvätej Vládkyne, Bohorodičky Márie, vždy Panny do Chrámu</w:t>
            </w:r>
          </w:p>
        </w:tc>
      </w:tr>
      <w:tr w:rsidR="00C23319" w:rsidRPr="00AE3B41" w14:paraId="73A058DD" w14:textId="77777777">
        <w:trPr>
          <w:trHeight w:val="600"/>
        </w:trPr>
        <w:tc>
          <w:tcPr>
            <w:tcW w:w="29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0D4E928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43016EFC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21.11.</w:t>
            </w:r>
          </w:p>
          <w:p w14:paraId="290B9004" w14:textId="77777777" w:rsidR="00C23319" w:rsidRPr="00AE3B41" w:rsidRDefault="00C23319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3BA0B475" w14:textId="22BE29E3" w:rsidR="00C23319" w:rsidRPr="00AE3B41" w:rsidRDefault="00DF167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16.40</w:t>
            </w:r>
          </w:p>
          <w:p w14:paraId="2EACC6CA" w14:textId="641AC42F" w:rsidR="00DF1672" w:rsidRPr="00AE3B41" w:rsidRDefault="00DF1672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1F37BF87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16"/>
                <w:szCs w:val="32"/>
              </w:rPr>
            </w:pPr>
          </w:p>
          <w:p w14:paraId="38BB5B69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22"/>
              </w:rPr>
              <w:t>chrám</w:t>
            </w:r>
          </w:p>
        </w:tc>
        <w:tc>
          <w:tcPr>
            <w:tcW w:w="5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</w:tcPr>
          <w:p w14:paraId="7EF383EA" w14:textId="64DE851F" w:rsidR="00C23319" w:rsidRPr="00AE3B41" w:rsidRDefault="00DF1672" w:rsidP="00DF1672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  <w:r w:rsidRPr="00AE3B41">
              <w:rPr>
                <w:rFonts w:ascii="Verdana" w:hAnsi="Verdana" w:cs="Arial"/>
                <w:sz w:val="32"/>
                <w:szCs w:val="32"/>
              </w:rPr>
              <w:t>Svätý ruženec – deti a mládež</w:t>
            </w:r>
          </w:p>
          <w:p w14:paraId="50786BAC" w14:textId="674D8650" w:rsidR="00DF1672" w:rsidRPr="00AE3B41" w:rsidRDefault="004C4B1F" w:rsidP="00DF1672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  <w:r>
              <w:rPr>
                <w:rFonts w:ascii="Verdana" w:hAnsi="Verdana" w:cs="Arial"/>
                <w:sz w:val="32"/>
                <w:szCs w:val="32"/>
              </w:rPr>
              <w:t xml:space="preserve">*ZBP rod. </w:t>
            </w:r>
            <w:proofErr w:type="spellStart"/>
            <w:r>
              <w:rPr>
                <w:rFonts w:ascii="Verdana" w:hAnsi="Verdana" w:cs="Arial"/>
                <w:sz w:val="32"/>
                <w:szCs w:val="32"/>
              </w:rPr>
              <w:t>Vasilekova</w:t>
            </w:r>
            <w:proofErr w:type="spellEnd"/>
            <w:r>
              <w:rPr>
                <w:rFonts w:ascii="Verdana" w:hAnsi="Verdana" w:cs="Arial"/>
                <w:sz w:val="32"/>
                <w:szCs w:val="32"/>
              </w:rPr>
              <w:t xml:space="preserve"> </w:t>
            </w:r>
            <w:r w:rsidR="00DF1672" w:rsidRPr="00AE3B41">
              <w:rPr>
                <w:rFonts w:ascii="Verdana" w:hAnsi="Verdana" w:cs="Arial"/>
                <w:sz w:val="32"/>
                <w:szCs w:val="32"/>
              </w:rPr>
              <w:t>(</w:t>
            </w:r>
            <w:proofErr w:type="spellStart"/>
            <w:r w:rsidR="00DF1672" w:rsidRPr="00AE3B41">
              <w:rPr>
                <w:rFonts w:ascii="Verdana" w:hAnsi="Verdana" w:cs="Arial"/>
                <w:sz w:val="32"/>
                <w:szCs w:val="32"/>
              </w:rPr>
              <w:t>cs</w:t>
            </w:r>
            <w:r>
              <w:rPr>
                <w:rFonts w:ascii="Verdana" w:hAnsi="Verdana" w:cs="Arial"/>
                <w:sz w:val="32"/>
                <w:szCs w:val="32"/>
              </w:rPr>
              <w:t>l</w:t>
            </w:r>
            <w:proofErr w:type="spellEnd"/>
            <w:r w:rsidR="00DF1672" w:rsidRPr="00AE3B41">
              <w:rPr>
                <w:rFonts w:ascii="Verdana" w:hAnsi="Verdana" w:cs="Arial"/>
                <w:sz w:val="32"/>
                <w:szCs w:val="32"/>
              </w:rPr>
              <w:t>)</w:t>
            </w:r>
          </w:p>
          <w:p w14:paraId="06AE9BEC" w14:textId="77777777" w:rsidR="00DF1672" w:rsidRPr="00AE3B41" w:rsidRDefault="00DF1672" w:rsidP="00DF1672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C23319" w:rsidRPr="00AE3B41" w14:paraId="130B123E" w14:textId="77777777">
        <w:trPr>
          <w:trHeight w:val="344"/>
        </w:trPr>
        <w:tc>
          <w:tcPr>
            <w:tcW w:w="29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E15F6" w14:textId="77777777" w:rsidR="00C23319" w:rsidRPr="00AE3B41" w:rsidRDefault="00C23319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251D6BFD" w14:textId="77777777" w:rsidR="00C23319" w:rsidRPr="00AE3B41" w:rsidRDefault="00C2331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AE3B41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sz w:val="20"/>
                <w:szCs w:val="20"/>
              </w:rPr>
              <w:t xml:space="preserve">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498C8" w14:textId="77777777" w:rsidR="00C23319" w:rsidRPr="00AE3B41" w:rsidRDefault="00C23319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622A0" w14:textId="77777777" w:rsidR="00C23319" w:rsidRPr="00AE3B41" w:rsidRDefault="00C23319">
            <w:pPr>
              <w:rPr>
                <w:color w:val="FF0000"/>
                <w:sz w:val="34"/>
                <w:szCs w:val="32"/>
              </w:rPr>
            </w:pPr>
          </w:p>
        </w:tc>
      </w:tr>
      <w:tr w:rsidR="00C23319" w:rsidRPr="00AE3B41" w14:paraId="1B98C6DC" w14:textId="77777777">
        <w:trPr>
          <w:trHeight w:val="557"/>
        </w:trPr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79E41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470EF343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41">
              <w:rPr>
                <w:rFonts w:ascii="Arial" w:hAnsi="Arial" w:cs="Arial"/>
                <w:sz w:val="16"/>
                <w:szCs w:val="16"/>
              </w:rPr>
              <w:t>Svätí apoštol Filomén a </w:t>
            </w:r>
            <w:proofErr w:type="spellStart"/>
            <w:r w:rsidRPr="00AE3B41">
              <w:rPr>
                <w:rFonts w:ascii="Arial" w:hAnsi="Arial" w:cs="Arial"/>
                <w:sz w:val="16"/>
                <w:szCs w:val="16"/>
              </w:rPr>
              <w:t>spol</w:t>
            </w:r>
            <w:proofErr w:type="spellEnd"/>
          </w:p>
          <w:p w14:paraId="23972E67" w14:textId="77777777" w:rsidR="00C23319" w:rsidRPr="00AE3B41" w:rsidRDefault="00C23319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AE3B41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79DBEFD2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22.11.</w:t>
            </w:r>
          </w:p>
          <w:p w14:paraId="058C334B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6E987C37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23E1E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0475F3B9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40"/>
                <w:szCs w:val="32"/>
              </w:rPr>
            </w:pPr>
          </w:p>
          <w:p w14:paraId="3C13A632" w14:textId="77777777" w:rsidR="00C23319" w:rsidRPr="00AE3B41" w:rsidRDefault="00C2331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AE3B41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BA986" w14:textId="77777777" w:rsidR="00C23319" w:rsidRPr="00AE3B41" w:rsidRDefault="00C23319">
            <w:pPr>
              <w:pStyle w:val="Zkladntext"/>
              <w:jc w:val="both"/>
              <w:rPr>
                <w:rFonts w:ascii="Verdana" w:hAnsi="Verdana" w:cs="Arial"/>
                <w:bCs/>
                <w:color w:val="000000" w:themeColor="text1"/>
              </w:rPr>
            </w:pPr>
            <w:r w:rsidRPr="00AE3B41">
              <w:rPr>
                <w:sz w:val="36"/>
                <w:szCs w:val="36"/>
                <w:lang w:eastAsia="sk-SK"/>
              </w:rPr>
              <w:t xml:space="preserve">† </w:t>
            </w:r>
            <w:r w:rsidRPr="00AE3B41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AE3B41">
              <w:rPr>
                <w:rFonts w:ascii="Verdana" w:hAnsi="Verdana" w:cs="Arial"/>
                <w:bCs/>
                <w:color w:val="000000" w:themeColor="text1"/>
              </w:rPr>
              <w:t>Michal</w:t>
            </w:r>
            <w:r w:rsidRPr="00AE3B41"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AE3B41">
              <w:rPr>
                <w:rFonts w:ascii="Verdana" w:hAnsi="Verdana" w:cs="Arial"/>
                <w:bCs/>
                <w:color w:val="000000" w:themeColor="text1"/>
              </w:rPr>
              <w:t>(</w:t>
            </w:r>
            <w:proofErr w:type="spellStart"/>
            <w:r w:rsidRPr="00AE3B41">
              <w:rPr>
                <w:rFonts w:ascii="Verdana" w:hAnsi="Verdana" w:cs="Arial"/>
                <w:sz w:val="22"/>
                <w:szCs w:val="24"/>
              </w:rPr>
              <w:t>Höffnerova</w:t>
            </w:r>
            <w:proofErr w:type="spellEnd"/>
            <w:r w:rsidRPr="00AE3B41">
              <w:rPr>
                <w:rFonts w:ascii="Verdana" w:hAnsi="Verdana" w:cs="Arial"/>
                <w:sz w:val="22"/>
                <w:szCs w:val="24"/>
              </w:rPr>
              <w:t xml:space="preserve"> </w:t>
            </w:r>
            <w:r w:rsidRPr="00AE3B41">
              <w:rPr>
                <w:rFonts w:ascii="Verdana" w:hAnsi="Verdana" w:cs="Arial"/>
                <w:bCs/>
                <w:color w:val="000000" w:themeColor="text1"/>
              </w:rPr>
              <w:t>199)</w:t>
            </w:r>
          </w:p>
          <w:p w14:paraId="7E035FF4" w14:textId="77777777" w:rsidR="00C23319" w:rsidRPr="00AE3B41" w:rsidRDefault="00C23319">
            <w:pPr>
              <w:pStyle w:val="Zkladntext"/>
              <w:jc w:val="both"/>
              <w:rPr>
                <w:rFonts w:ascii="Verdana" w:hAnsi="Verdana"/>
                <w:szCs w:val="32"/>
              </w:rPr>
            </w:pPr>
          </w:p>
          <w:p w14:paraId="62851185" w14:textId="77777777" w:rsidR="00C23319" w:rsidRPr="00AE3B41" w:rsidRDefault="00C23319">
            <w:pPr>
              <w:pStyle w:val="Zkladntext"/>
              <w:jc w:val="both"/>
              <w:rPr>
                <w:rFonts w:ascii="Verdana" w:hAnsi="Verdana"/>
                <w:szCs w:val="32"/>
              </w:rPr>
            </w:pPr>
          </w:p>
          <w:p w14:paraId="25FDFB27" w14:textId="77777777" w:rsidR="00C23319" w:rsidRPr="00AE3B41" w:rsidRDefault="00C23319">
            <w:pPr>
              <w:pStyle w:val="Zkladntext"/>
              <w:jc w:val="center"/>
              <w:rPr>
                <w:rFonts w:ascii="Verdana" w:hAnsi="Verdana" w:cs="Arial"/>
                <w:sz w:val="32"/>
                <w:szCs w:val="32"/>
              </w:rPr>
            </w:pPr>
            <w:proofErr w:type="spellStart"/>
            <w:r w:rsidRPr="00AE3B41">
              <w:rPr>
                <w:rFonts w:ascii="Arial" w:hAnsi="Arial" w:cs="Arial"/>
                <w:color w:val="0070C0"/>
                <w:sz w:val="20"/>
              </w:rPr>
              <w:t>Posviatok</w:t>
            </w:r>
            <w:proofErr w:type="spellEnd"/>
            <w:r w:rsidRPr="00AE3B41">
              <w:rPr>
                <w:rFonts w:ascii="Arial" w:hAnsi="Arial" w:cs="Arial"/>
                <w:color w:val="0070C0"/>
                <w:sz w:val="20"/>
              </w:rPr>
              <w:t xml:space="preserve"> Vstupu presvätej Bohorodičky do chrámu</w:t>
            </w:r>
          </w:p>
        </w:tc>
      </w:tr>
      <w:tr w:rsidR="00C23319" w:rsidRPr="00AE3B41" w14:paraId="4CDD926D" w14:textId="77777777">
        <w:trPr>
          <w:trHeight w:val="697"/>
        </w:trPr>
        <w:tc>
          <w:tcPr>
            <w:tcW w:w="2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1A888" w14:textId="77777777" w:rsidR="00C23319" w:rsidRPr="00AE3B41" w:rsidRDefault="00C23319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37B559A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5D8FD9DF" w14:textId="77777777" w:rsidR="00C23319" w:rsidRPr="00AE3B41" w:rsidRDefault="00C23319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proofErr w:type="spellStart"/>
            <w:r w:rsidRPr="00AE3B41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sz w:val="20"/>
                <w:szCs w:val="20"/>
              </w:rPr>
              <w:t xml:space="preserve"> 36</w:t>
            </w:r>
          </w:p>
          <w:p w14:paraId="72A633A0" w14:textId="77777777" w:rsidR="00C23319" w:rsidRPr="00AE3B41" w:rsidRDefault="00C2331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176560" w14:textId="77777777" w:rsidR="00C23319" w:rsidRPr="00AE3B41" w:rsidRDefault="00C2331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991594" w14:textId="77777777" w:rsidR="00C23319" w:rsidRPr="00AE3B41" w:rsidRDefault="00C23319">
            <w:pPr>
              <w:rPr>
                <w:sz w:val="32"/>
                <w:szCs w:val="32"/>
              </w:rPr>
            </w:pPr>
          </w:p>
        </w:tc>
      </w:tr>
      <w:tr w:rsidR="00C23319" w:rsidRPr="00AE3B41" w14:paraId="1033192F" w14:textId="77777777">
        <w:trPr>
          <w:trHeight w:val="542"/>
        </w:trPr>
        <w:tc>
          <w:tcPr>
            <w:tcW w:w="2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3A42" w14:textId="77777777" w:rsidR="00C23319" w:rsidRPr="00AE3B41" w:rsidRDefault="00C23319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AE3B41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2692EDF0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41">
              <w:rPr>
                <w:rFonts w:ascii="Arial" w:hAnsi="Arial" w:cs="Arial"/>
                <w:color w:val="000000"/>
                <w:sz w:val="20"/>
              </w:rPr>
              <w:t xml:space="preserve">Naši otcovia svätý </w:t>
            </w:r>
            <w:proofErr w:type="spellStart"/>
            <w:r w:rsidRPr="00AE3B41">
              <w:rPr>
                <w:rFonts w:ascii="Arial" w:hAnsi="Arial" w:cs="Arial"/>
                <w:color w:val="000000"/>
                <w:sz w:val="20"/>
              </w:rPr>
              <w:t>Amfilochios</w:t>
            </w:r>
            <w:proofErr w:type="spellEnd"/>
            <w:r w:rsidRPr="00AE3B41">
              <w:rPr>
                <w:rFonts w:ascii="Arial" w:hAnsi="Arial" w:cs="Arial"/>
                <w:color w:val="000000"/>
                <w:sz w:val="20"/>
              </w:rPr>
              <w:t xml:space="preserve">, </w:t>
            </w:r>
            <w:proofErr w:type="spellStart"/>
            <w:r w:rsidRPr="00AE3B41">
              <w:rPr>
                <w:rFonts w:ascii="Arial" w:hAnsi="Arial" w:cs="Arial"/>
                <w:color w:val="000000"/>
                <w:sz w:val="20"/>
              </w:rPr>
              <w:t>ikonijský</w:t>
            </w:r>
            <w:proofErr w:type="spellEnd"/>
            <w:r w:rsidRPr="00AE3B41">
              <w:rPr>
                <w:rFonts w:ascii="Arial" w:hAnsi="Arial" w:cs="Arial"/>
                <w:color w:val="000000"/>
                <w:sz w:val="20"/>
              </w:rPr>
              <w:t xml:space="preserve"> biskup, a Gregor, </w:t>
            </w:r>
            <w:proofErr w:type="spellStart"/>
            <w:r w:rsidRPr="00AE3B41">
              <w:rPr>
                <w:rFonts w:ascii="Arial" w:hAnsi="Arial" w:cs="Arial"/>
                <w:color w:val="000000"/>
                <w:sz w:val="20"/>
              </w:rPr>
              <w:t>akragantský</w:t>
            </w:r>
            <w:proofErr w:type="spellEnd"/>
            <w:r w:rsidRPr="00AE3B41">
              <w:rPr>
                <w:rFonts w:ascii="Arial" w:hAnsi="Arial" w:cs="Arial"/>
                <w:color w:val="000000"/>
                <w:sz w:val="20"/>
              </w:rPr>
              <w:t xml:space="preserve"> biskup</w:t>
            </w:r>
          </w:p>
          <w:p w14:paraId="6DBEE2AE" w14:textId="77777777" w:rsidR="00C23319" w:rsidRPr="00AE3B41" w:rsidRDefault="00C23319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AE3B41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4F0B2CE3" w14:textId="77777777" w:rsidR="00C23319" w:rsidRPr="00AE3B41" w:rsidRDefault="00C2331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E3B41">
              <w:rPr>
                <w:rFonts w:ascii="Verdana" w:hAnsi="Verdana"/>
                <w:b/>
                <w:sz w:val="20"/>
                <w:szCs w:val="20"/>
              </w:rPr>
              <w:t>23.11.</w:t>
            </w:r>
          </w:p>
          <w:p w14:paraId="7AC5EE15" w14:textId="77777777" w:rsidR="00C23319" w:rsidRPr="00AE3B41" w:rsidRDefault="00C23319">
            <w:pPr>
              <w:rPr>
                <w:rFonts w:ascii="Verdana" w:hAnsi="Verdana"/>
                <w:sz w:val="20"/>
                <w:szCs w:val="20"/>
              </w:rPr>
            </w:pPr>
          </w:p>
          <w:p w14:paraId="164B91DE" w14:textId="77777777" w:rsidR="00C23319" w:rsidRPr="00AE3B41" w:rsidRDefault="00C23319">
            <w:pPr>
              <w:rPr>
                <w:rFonts w:ascii="Verdana" w:hAnsi="Verdana"/>
                <w:sz w:val="20"/>
                <w:szCs w:val="20"/>
              </w:rPr>
            </w:pPr>
          </w:p>
          <w:p w14:paraId="6C27BD66" w14:textId="77777777" w:rsidR="00C23319" w:rsidRPr="00AE3B41" w:rsidRDefault="00C2331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9E465" w14:textId="77777777" w:rsidR="00C23319" w:rsidRPr="00AE3B41" w:rsidRDefault="00C23319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69DBD7B9" w14:textId="77777777" w:rsidR="00C23319" w:rsidRPr="00AE3B41" w:rsidRDefault="00C23319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31EFB6AA" w14:textId="77777777" w:rsidR="00C23319" w:rsidRPr="00AE3B41" w:rsidRDefault="00C2331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AE3B41">
              <w:rPr>
                <w:b/>
                <w:color w:val="FF0000"/>
                <w:sz w:val="32"/>
                <w:szCs w:val="32"/>
              </w:rPr>
              <w:t>07.45</w:t>
            </w:r>
          </w:p>
          <w:p w14:paraId="543F6528" w14:textId="77777777" w:rsidR="00C23319" w:rsidRPr="00AE3B41" w:rsidRDefault="00C23319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AE3B41"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A1B9" w14:textId="77777777" w:rsidR="00C23319" w:rsidRPr="00AE3B41" w:rsidRDefault="00C23319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AE3B41">
              <w:rPr>
                <w:rFonts w:ascii="Verdana" w:hAnsi="Verdana"/>
                <w:b/>
                <w:color w:val="FF0000"/>
                <w:sz w:val="28"/>
                <w:szCs w:val="28"/>
              </w:rPr>
              <w:t>23. NEDEĽA PO PÄŤDESIATNICI</w:t>
            </w:r>
          </w:p>
          <w:p w14:paraId="0F010928" w14:textId="77777777" w:rsidR="00C23319" w:rsidRPr="00AE3B41" w:rsidRDefault="00C23319">
            <w:pPr>
              <w:pStyle w:val="Zkladntext"/>
              <w:jc w:val="center"/>
              <w:rPr>
                <w:rFonts w:ascii="Verdana" w:eastAsia="Arial Unicode MS" w:hAnsi="Verdana"/>
                <w:b/>
                <w:color w:val="FF0000"/>
                <w:sz w:val="20"/>
              </w:rPr>
            </w:pPr>
            <w:r w:rsidRPr="00AE3B41">
              <w:rPr>
                <w:rFonts w:ascii="Verdana" w:eastAsia="Arial Unicode MS" w:hAnsi="Verdana"/>
                <w:b/>
                <w:color w:val="FF0000"/>
                <w:sz w:val="20"/>
              </w:rPr>
              <w:t>Hl. 7</w:t>
            </w:r>
          </w:p>
          <w:p w14:paraId="35C8F9EE" w14:textId="77777777" w:rsidR="00C23319" w:rsidRPr="00AE3B41" w:rsidRDefault="00C23319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AE3B4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Utiereň</w:t>
            </w:r>
          </w:p>
          <w:p w14:paraId="7A28F45A" w14:textId="77777777" w:rsidR="00C23319" w:rsidRPr="00AE3B41" w:rsidRDefault="00C23319">
            <w:pPr>
              <w:pStyle w:val="Zkladntext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AE3B4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*ZBP farnosť</w:t>
            </w:r>
          </w:p>
        </w:tc>
      </w:tr>
      <w:tr w:rsidR="00C23319" w:rsidRPr="00AE3B41" w14:paraId="0A0C4672" w14:textId="77777777">
        <w:trPr>
          <w:trHeight w:val="400"/>
        </w:trPr>
        <w:tc>
          <w:tcPr>
            <w:tcW w:w="2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9D68D" w14:textId="77777777" w:rsidR="00C23319" w:rsidRPr="00AE3B41" w:rsidRDefault="00C23319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788894B8" w14:textId="77777777" w:rsidR="00C23319" w:rsidRPr="00AE3B41" w:rsidRDefault="00C23319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proofErr w:type="spellStart"/>
            <w:r w:rsidRPr="00AE3B41">
              <w:rPr>
                <w:rFonts w:ascii="Verdana" w:hAnsi="Verdana"/>
                <w:color w:val="FF0000"/>
                <w:sz w:val="20"/>
                <w:szCs w:val="20"/>
              </w:rPr>
              <w:t>Lk</w:t>
            </w:r>
            <w:proofErr w:type="spellEnd"/>
            <w:r w:rsidRPr="00AE3B41">
              <w:rPr>
                <w:rFonts w:ascii="Verdana" w:hAnsi="Verdana"/>
                <w:color w:val="FF0000"/>
                <w:sz w:val="20"/>
                <w:szCs w:val="20"/>
              </w:rPr>
              <w:t xml:space="preserve"> 38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E4B36" w14:textId="77777777" w:rsidR="00C23319" w:rsidRPr="00AE3B41" w:rsidRDefault="00C23319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80D8A" w14:textId="77777777" w:rsidR="00C23319" w:rsidRPr="00AE3B41" w:rsidRDefault="00C23319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67895A78" w14:textId="77777777" w:rsidR="0050638F" w:rsidRPr="00AE3B41" w:rsidRDefault="0050638F"/>
    <w:p w14:paraId="30C29463" w14:textId="57FE25D5" w:rsidR="005E1899" w:rsidRPr="005E1899" w:rsidRDefault="005E1899" w:rsidP="005E1899">
      <w:pPr>
        <w:jc w:val="both"/>
        <w:rPr>
          <w:rFonts w:ascii="Verdana" w:hAnsi="Verdana"/>
        </w:rPr>
      </w:pPr>
      <w:r w:rsidRPr="00AE3B41">
        <w:rPr>
          <w:rFonts w:ascii="Verdana" w:hAnsi="Verdana"/>
          <w:b/>
          <w:bCs/>
          <w:i/>
          <w:iCs/>
        </w:rPr>
        <w:t xml:space="preserve">Obdobie </w:t>
      </w:r>
      <w:proofErr w:type="spellStart"/>
      <w:r w:rsidRPr="00AE3B41">
        <w:rPr>
          <w:rFonts w:ascii="Verdana" w:hAnsi="Verdana"/>
          <w:b/>
          <w:bCs/>
          <w:i/>
          <w:iCs/>
        </w:rPr>
        <w:t>Filipovky</w:t>
      </w:r>
      <w:proofErr w:type="spellEnd"/>
      <w:r w:rsidRPr="00AE3B41">
        <w:rPr>
          <w:rFonts w:ascii="Verdana" w:hAnsi="Verdana"/>
          <w:i/>
          <w:iCs/>
        </w:rPr>
        <w:t xml:space="preserve"> je dôležitým pozvaním k úprimnej príprave na sviatky Pánovho narodenia. Cirkev vždy predkladala veriacim obdobie pôstu ako pozvanie k prehĺbeniu vzťahu s Bohom, sebou samým i ostatnými ľuďmi. Pôst je obdobím, ktoré nás pozýva priblížiť sa k Bohu zložiac masky, ktoré každodenne nosíme a za ktoré sa skrývame, aby sme tak ešte intenzívnejšie a hlbšie zakúsili, ako veľmi potrebujeme jeho lásku a odpustenie. Sv. Bazil Veľký v jednej zo svojich homílií v súvislosti s pôstom používa tieto slová: </w:t>
      </w:r>
      <w:r w:rsidRPr="005E1899">
        <w:rPr>
          <w:rFonts w:ascii="Verdana" w:hAnsi="Verdana"/>
          <w:i/>
          <w:iCs/>
        </w:rPr>
        <w:t>„Nezahaľuj si tvár, ako to majú vo zvyku herci. Herec je ten, ktorý v divadle predstavuje inú osobu. Aj keď je otrokom, často predstavuje pána a obyčajný človek zase kráľa. V tomto živote, ako na nejakom javisku, viacerí práve tak vedú divadelný život, a pritom majú v srdci niečo iné, čo v tej istej podobe ukazujú ľuďom. A tak neskrývaj svoju tvár! Aký si, tak si počínaj.</w:t>
      </w:r>
      <w:r w:rsidRPr="00AE3B41">
        <w:rPr>
          <w:rFonts w:ascii="Verdana" w:hAnsi="Verdana"/>
          <w:i/>
          <w:iCs/>
        </w:rPr>
        <w:t xml:space="preserve"> </w:t>
      </w:r>
      <w:r w:rsidRPr="005E1899">
        <w:rPr>
          <w:rFonts w:ascii="Verdana" w:hAnsi="Verdana"/>
          <w:i/>
          <w:iCs/>
        </w:rPr>
        <w:t>Radostne sa ponáhľaj k daru pôstu. Pôst predstavuje starobylý dar, ktorý nestarne a neochabuje.“</w:t>
      </w:r>
    </w:p>
    <w:p w14:paraId="46B943FC" w14:textId="77777777" w:rsidR="00374071" w:rsidRPr="00AE3B41" w:rsidRDefault="00374071"/>
    <w:p w14:paraId="492F7D5B" w14:textId="77777777" w:rsidR="00374071" w:rsidRPr="00AE3B41" w:rsidRDefault="00374071"/>
    <w:p w14:paraId="0E5F13CB" w14:textId="77777777" w:rsidR="00AE3B41" w:rsidRPr="00AE3B41" w:rsidRDefault="00AE3B41"/>
    <w:p w14:paraId="3EDE017F" w14:textId="77777777" w:rsidR="00AE3B41" w:rsidRDefault="00AE3B41"/>
    <w:sectPr w:rsidR="00AE3B41" w:rsidSect="00C233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19"/>
    <w:rsid w:val="00303E79"/>
    <w:rsid w:val="00370383"/>
    <w:rsid w:val="00370A95"/>
    <w:rsid w:val="00374071"/>
    <w:rsid w:val="004C4B1F"/>
    <w:rsid w:val="0050638F"/>
    <w:rsid w:val="005E1899"/>
    <w:rsid w:val="0061552B"/>
    <w:rsid w:val="00641C3F"/>
    <w:rsid w:val="008F46E3"/>
    <w:rsid w:val="00AE3B41"/>
    <w:rsid w:val="00C23319"/>
    <w:rsid w:val="00DF1672"/>
    <w:rsid w:val="00F502CA"/>
    <w:rsid w:val="00FB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3FD43"/>
  <w15:chartTrackingRefBased/>
  <w15:docId w15:val="{B1691779-4F4E-4515-B41D-41BC9367C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2331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C2331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2331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2331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2331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2331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2331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2331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2331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2331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233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233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233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2331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2331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2331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2331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2331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2331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233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C233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2331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C233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2331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C2331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233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C2331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233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2331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23319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C23319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C23319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C23319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6</cp:revision>
  <cp:lastPrinted>2025-11-15T17:57:00Z</cp:lastPrinted>
  <dcterms:created xsi:type="dcterms:W3CDTF">2025-11-09T04:54:00Z</dcterms:created>
  <dcterms:modified xsi:type="dcterms:W3CDTF">2025-11-17T09:20:00Z</dcterms:modified>
</cp:coreProperties>
</file>